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2B0989" w:rsidRPr="00E719C4" w14:paraId="64600115" w14:textId="77777777" w:rsidTr="0090403A">
        <w:tc>
          <w:tcPr>
            <w:tcW w:w="9322" w:type="dxa"/>
            <w:gridSpan w:val="2"/>
          </w:tcPr>
          <w:p w14:paraId="4F9F07C5" w14:textId="77777777" w:rsidR="0090403A" w:rsidRPr="00E719C4" w:rsidRDefault="002B0989" w:rsidP="0059444E">
            <w:pPr>
              <w:tabs>
                <w:tab w:val="left" w:pos="960"/>
              </w:tabs>
              <w:jc w:val="center"/>
              <w:rPr>
                <w:rFonts w:ascii="Arial" w:hAnsi="Arial" w:cs="Arial"/>
              </w:rPr>
            </w:pPr>
            <w:bookmarkStart w:id="0" w:name="_GoBack"/>
            <w:bookmarkEnd w:id="0"/>
            <w:r w:rsidRPr="00E719C4">
              <w:rPr>
                <w:rFonts w:ascii="Arial" w:hAnsi="Arial" w:cs="Arial"/>
                <w:noProof/>
                <w:lang w:eastAsia="en-GB"/>
              </w:rPr>
              <w:drawing>
                <wp:inline distT="0" distB="0" distL="0" distR="0" wp14:anchorId="5419EA4C" wp14:editId="013E4885">
                  <wp:extent cx="2483914" cy="1378119"/>
                  <wp:effectExtent l="19050" t="0" r="0" b="0"/>
                  <wp:docPr id="3" name="Picture 3" descr="M:\Logos\NEW SPANA LOGO - from 5-9-11\PNG files - low res, general use\SPANA Animals logo  Horz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ogos\NEW SPANA LOGO - from 5-9-11\PNG files - low res, general use\SPANA Animals logo  Horz CMYK.png"/>
                          <pic:cNvPicPr>
                            <a:picLocks noChangeAspect="1" noChangeArrowheads="1"/>
                          </pic:cNvPicPr>
                        </pic:nvPicPr>
                        <pic:blipFill>
                          <a:blip r:embed="rId8" cstate="print"/>
                          <a:srcRect/>
                          <a:stretch>
                            <a:fillRect/>
                          </a:stretch>
                        </pic:blipFill>
                        <pic:spPr bwMode="auto">
                          <a:xfrm>
                            <a:off x="0" y="0"/>
                            <a:ext cx="2484854" cy="1378640"/>
                          </a:xfrm>
                          <a:prstGeom prst="rect">
                            <a:avLst/>
                          </a:prstGeom>
                          <a:noFill/>
                          <a:ln w="9525">
                            <a:noFill/>
                            <a:miter lim="800000"/>
                            <a:headEnd/>
                            <a:tailEnd/>
                          </a:ln>
                        </pic:spPr>
                      </pic:pic>
                    </a:graphicData>
                  </a:graphic>
                </wp:inline>
              </w:drawing>
            </w:r>
          </w:p>
          <w:p w14:paraId="22F9FFD6" w14:textId="3F52E558" w:rsidR="002B0989" w:rsidRPr="00ED564F" w:rsidRDefault="00EC5DBC" w:rsidP="00DA2D4D">
            <w:pPr>
              <w:tabs>
                <w:tab w:val="left" w:pos="960"/>
              </w:tabs>
              <w:jc w:val="center"/>
              <w:rPr>
                <w:rFonts w:ascii="Arial" w:hAnsi="Arial" w:cs="Arial"/>
                <w:b/>
                <w:color w:val="000000" w:themeColor="text1"/>
                <w:sz w:val="56"/>
                <w:szCs w:val="56"/>
              </w:rPr>
            </w:pPr>
            <w:r w:rsidRPr="00ED564F">
              <w:rPr>
                <w:rFonts w:ascii="Arial" w:hAnsi="Arial" w:cs="Arial"/>
                <w:b/>
                <w:color w:val="000000" w:themeColor="text1"/>
                <w:sz w:val="56"/>
                <w:szCs w:val="56"/>
              </w:rPr>
              <w:t xml:space="preserve">Senior </w:t>
            </w:r>
            <w:r w:rsidR="005A12CD" w:rsidRPr="00ED564F">
              <w:rPr>
                <w:rFonts w:ascii="Arial" w:hAnsi="Arial" w:cs="Arial"/>
                <w:b/>
                <w:color w:val="000000" w:themeColor="text1"/>
                <w:sz w:val="56"/>
                <w:szCs w:val="56"/>
              </w:rPr>
              <w:t xml:space="preserve">Donor </w:t>
            </w:r>
            <w:r w:rsidRPr="00ED564F">
              <w:rPr>
                <w:rFonts w:ascii="Arial" w:hAnsi="Arial" w:cs="Arial"/>
                <w:b/>
                <w:color w:val="000000" w:themeColor="text1"/>
                <w:sz w:val="56"/>
                <w:szCs w:val="56"/>
              </w:rPr>
              <w:t xml:space="preserve">Marketing </w:t>
            </w:r>
            <w:r w:rsidR="00700A4A" w:rsidRPr="00ED564F">
              <w:rPr>
                <w:rFonts w:ascii="Arial" w:hAnsi="Arial" w:cs="Arial"/>
                <w:b/>
                <w:color w:val="000000" w:themeColor="text1"/>
                <w:sz w:val="56"/>
                <w:szCs w:val="56"/>
              </w:rPr>
              <w:t>Officer</w:t>
            </w:r>
          </w:p>
          <w:p w14:paraId="0729A9B4" w14:textId="77777777" w:rsidR="00D452CA" w:rsidRPr="00E719C4" w:rsidRDefault="00D452CA" w:rsidP="002B0989">
            <w:pPr>
              <w:tabs>
                <w:tab w:val="left" w:pos="960"/>
              </w:tabs>
              <w:rPr>
                <w:rFonts w:ascii="Arial" w:hAnsi="Arial" w:cs="Arial"/>
              </w:rPr>
            </w:pPr>
          </w:p>
        </w:tc>
      </w:tr>
      <w:tr w:rsidR="002B0989" w:rsidRPr="00E719C4" w14:paraId="1936D785" w14:textId="77777777" w:rsidTr="00FF773F">
        <w:tc>
          <w:tcPr>
            <w:tcW w:w="2943" w:type="dxa"/>
          </w:tcPr>
          <w:p w14:paraId="5216604A" w14:textId="77777777" w:rsidR="002B0989" w:rsidRPr="00E719C4" w:rsidRDefault="002B0989">
            <w:pPr>
              <w:rPr>
                <w:rFonts w:ascii="Arial" w:hAnsi="Arial" w:cs="Arial"/>
                <w:b/>
              </w:rPr>
            </w:pPr>
          </w:p>
        </w:tc>
        <w:tc>
          <w:tcPr>
            <w:tcW w:w="6379" w:type="dxa"/>
          </w:tcPr>
          <w:p w14:paraId="3F78D2AC" w14:textId="77777777" w:rsidR="002B0989" w:rsidRPr="00E719C4" w:rsidRDefault="002B0989">
            <w:pPr>
              <w:rPr>
                <w:rFonts w:ascii="Arial" w:hAnsi="Arial" w:cs="Arial"/>
              </w:rPr>
            </w:pPr>
          </w:p>
        </w:tc>
      </w:tr>
      <w:tr w:rsidR="00FE59BE" w:rsidRPr="00E719C4" w14:paraId="05E70455" w14:textId="77777777" w:rsidTr="00FF773F">
        <w:tc>
          <w:tcPr>
            <w:tcW w:w="2943" w:type="dxa"/>
          </w:tcPr>
          <w:p w14:paraId="67F6C448" w14:textId="77777777" w:rsidR="00FE59BE" w:rsidRPr="00E719C4" w:rsidRDefault="00FE59BE">
            <w:pPr>
              <w:rPr>
                <w:rFonts w:ascii="Arial" w:hAnsi="Arial" w:cs="Arial"/>
                <w:b/>
              </w:rPr>
            </w:pPr>
            <w:r w:rsidRPr="00E719C4">
              <w:rPr>
                <w:rFonts w:ascii="Arial" w:hAnsi="Arial" w:cs="Arial"/>
                <w:b/>
              </w:rPr>
              <w:t>Department</w:t>
            </w:r>
          </w:p>
        </w:tc>
        <w:tc>
          <w:tcPr>
            <w:tcW w:w="6379" w:type="dxa"/>
          </w:tcPr>
          <w:p w14:paraId="00D4FC7D" w14:textId="77777777" w:rsidR="00FE59BE" w:rsidRPr="00E719C4" w:rsidRDefault="0059444E">
            <w:pPr>
              <w:rPr>
                <w:rFonts w:ascii="Arial" w:hAnsi="Arial" w:cs="Arial"/>
              </w:rPr>
            </w:pPr>
            <w:r w:rsidRPr="00E719C4">
              <w:rPr>
                <w:rFonts w:ascii="Arial" w:hAnsi="Arial" w:cs="Arial"/>
              </w:rPr>
              <w:t>Fundraising</w:t>
            </w:r>
          </w:p>
        </w:tc>
      </w:tr>
      <w:tr w:rsidR="00FE59BE" w:rsidRPr="00E719C4" w14:paraId="761301BE" w14:textId="77777777" w:rsidTr="00FF773F">
        <w:tc>
          <w:tcPr>
            <w:tcW w:w="2943" w:type="dxa"/>
          </w:tcPr>
          <w:p w14:paraId="0A9DD7D9" w14:textId="77777777" w:rsidR="00FE59BE" w:rsidRPr="00E719C4" w:rsidRDefault="00FE59BE">
            <w:pPr>
              <w:rPr>
                <w:rFonts w:ascii="Arial" w:hAnsi="Arial" w:cs="Arial"/>
                <w:b/>
              </w:rPr>
            </w:pPr>
          </w:p>
        </w:tc>
        <w:tc>
          <w:tcPr>
            <w:tcW w:w="6379" w:type="dxa"/>
          </w:tcPr>
          <w:p w14:paraId="646E49D3" w14:textId="77777777" w:rsidR="00FE59BE" w:rsidRPr="00E719C4" w:rsidRDefault="00FE59BE">
            <w:pPr>
              <w:rPr>
                <w:rFonts w:ascii="Arial" w:hAnsi="Arial" w:cs="Arial"/>
              </w:rPr>
            </w:pPr>
          </w:p>
        </w:tc>
      </w:tr>
      <w:tr w:rsidR="00FE59BE" w:rsidRPr="00E719C4" w14:paraId="082D010B" w14:textId="77777777" w:rsidTr="00FF773F">
        <w:tc>
          <w:tcPr>
            <w:tcW w:w="2943" w:type="dxa"/>
          </w:tcPr>
          <w:p w14:paraId="5236BD20" w14:textId="77777777" w:rsidR="00FE59BE" w:rsidRPr="00E719C4" w:rsidRDefault="00FE59BE">
            <w:pPr>
              <w:rPr>
                <w:rFonts w:ascii="Arial" w:hAnsi="Arial" w:cs="Arial"/>
                <w:b/>
              </w:rPr>
            </w:pPr>
            <w:r w:rsidRPr="00E719C4">
              <w:rPr>
                <w:rFonts w:ascii="Arial" w:hAnsi="Arial" w:cs="Arial"/>
                <w:b/>
              </w:rPr>
              <w:t>Term</w:t>
            </w:r>
          </w:p>
        </w:tc>
        <w:tc>
          <w:tcPr>
            <w:tcW w:w="6379" w:type="dxa"/>
          </w:tcPr>
          <w:p w14:paraId="19024C12" w14:textId="77777777" w:rsidR="00FE59BE" w:rsidRPr="00E719C4" w:rsidRDefault="00152B6B" w:rsidP="005E084A">
            <w:pPr>
              <w:rPr>
                <w:rFonts w:ascii="Arial" w:hAnsi="Arial" w:cs="Arial"/>
              </w:rPr>
            </w:pPr>
            <w:r w:rsidRPr="00E719C4">
              <w:rPr>
                <w:rFonts w:ascii="Arial" w:hAnsi="Arial" w:cs="Arial"/>
              </w:rPr>
              <w:t>Permanent</w:t>
            </w:r>
          </w:p>
        </w:tc>
      </w:tr>
      <w:tr w:rsidR="00FE59BE" w:rsidRPr="00E719C4" w14:paraId="570D530B" w14:textId="77777777" w:rsidTr="00FF773F">
        <w:tc>
          <w:tcPr>
            <w:tcW w:w="2943" w:type="dxa"/>
          </w:tcPr>
          <w:p w14:paraId="418DC6CE" w14:textId="77777777" w:rsidR="00FE59BE" w:rsidRPr="00E719C4" w:rsidRDefault="00FE59BE">
            <w:pPr>
              <w:rPr>
                <w:rFonts w:ascii="Arial" w:hAnsi="Arial" w:cs="Arial"/>
                <w:b/>
              </w:rPr>
            </w:pPr>
          </w:p>
        </w:tc>
        <w:tc>
          <w:tcPr>
            <w:tcW w:w="6379" w:type="dxa"/>
          </w:tcPr>
          <w:p w14:paraId="7710B56F" w14:textId="77777777" w:rsidR="00FE59BE" w:rsidRPr="00E719C4" w:rsidRDefault="00FE59BE">
            <w:pPr>
              <w:rPr>
                <w:rFonts w:ascii="Arial" w:hAnsi="Arial" w:cs="Arial"/>
              </w:rPr>
            </w:pPr>
          </w:p>
        </w:tc>
      </w:tr>
      <w:tr w:rsidR="002B0989" w:rsidRPr="00E719C4" w14:paraId="42C11BF0" w14:textId="77777777" w:rsidTr="00FF773F">
        <w:tc>
          <w:tcPr>
            <w:tcW w:w="2943" w:type="dxa"/>
          </w:tcPr>
          <w:p w14:paraId="3537A03E" w14:textId="77777777" w:rsidR="002B0989" w:rsidRPr="00E719C4" w:rsidRDefault="002B0989">
            <w:pPr>
              <w:rPr>
                <w:rFonts w:ascii="Arial" w:hAnsi="Arial" w:cs="Arial"/>
                <w:b/>
              </w:rPr>
            </w:pPr>
            <w:r w:rsidRPr="00E719C4">
              <w:rPr>
                <w:rFonts w:ascii="Arial" w:hAnsi="Arial" w:cs="Arial"/>
                <w:b/>
              </w:rPr>
              <w:t>Location</w:t>
            </w:r>
          </w:p>
        </w:tc>
        <w:tc>
          <w:tcPr>
            <w:tcW w:w="6379" w:type="dxa"/>
          </w:tcPr>
          <w:p w14:paraId="320B3CCC" w14:textId="2CFEF97D" w:rsidR="002B0989" w:rsidRPr="00E719C4" w:rsidRDefault="002B0989">
            <w:pPr>
              <w:rPr>
                <w:rFonts w:ascii="Arial" w:hAnsi="Arial" w:cs="Arial"/>
              </w:rPr>
            </w:pPr>
            <w:r w:rsidRPr="00E719C4">
              <w:rPr>
                <w:rFonts w:ascii="Arial" w:hAnsi="Arial" w:cs="Arial"/>
              </w:rPr>
              <w:t>SPAN</w:t>
            </w:r>
            <w:r w:rsidR="003548A3" w:rsidRPr="00E719C4">
              <w:rPr>
                <w:rFonts w:ascii="Arial" w:hAnsi="Arial" w:cs="Arial"/>
              </w:rPr>
              <w:t>A head o</w:t>
            </w:r>
            <w:r w:rsidR="00525AF7">
              <w:rPr>
                <w:rFonts w:ascii="Arial" w:hAnsi="Arial" w:cs="Arial"/>
              </w:rPr>
              <w:t>ffice, London</w:t>
            </w:r>
          </w:p>
          <w:p w14:paraId="74282284" w14:textId="77777777" w:rsidR="002B0989" w:rsidRPr="00E719C4" w:rsidRDefault="002B0989">
            <w:pPr>
              <w:rPr>
                <w:rFonts w:ascii="Arial" w:hAnsi="Arial" w:cs="Arial"/>
              </w:rPr>
            </w:pPr>
          </w:p>
        </w:tc>
      </w:tr>
      <w:tr w:rsidR="002B0989" w:rsidRPr="00E719C4" w14:paraId="479975BA" w14:textId="77777777" w:rsidTr="00FF773F">
        <w:tc>
          <w:tcPr>
            <w:tcW w:w="2943" w:type="dxa"/>
          </w:tcPr>
          <w:p w14:paraId="055994F1" w14:textId="77777777" w:rsidR="002B0989" w:rsidRPr="00E719C4" w:rsidRDefault="002B0989">
            <w:pPr>
              <w:rPr>
                <w:rFonts w:ascii="Arial" w:hAnsi="Arial" w:cs="Arial"/>
                <w:b/>
              </w:rPr>
            </w:pPr>
            <w:r w:rsidRPr="00E719C4">
              <w:rPr>
                <w:rFonts w:ascii="Arial" w:hAnsi="Arial" w:cs="Arial"/>
                <w:b/>
              </w:rPr>
              <w:t>Hours of work</w:t>
            </w:r>
          </w:p>
        </w:tc>
        <w:tc>
          <w:tcPr>
            <w:tcW w:w="6379" w:type="dxa"/>
          </w:tcPr>
          <w:p w14:paraId="75E900A8" w14:textId="77777777" w:rsidR="00ED12D1" w:rsidRPr="00240EEA" w:rsidRDefault="00ED12D1" w:rsidP="00ED12D1">
            <w:pPr>
              <w:rPr>
                <w:rFonts w:ascii="Arial" w:hAnsi="Arial" w:cs="Arial"/>
              </w:rPr>
            </w:pPr>
            <w:r w:rsidRPr="00240EEA">
              <w:rPr>
                <w:rFonts w:ascii="Arial" w:hAnsi="Arial" w:cs="Arial"/>
              </w:rPr>
              <w:t xml:space="preserve">Standard hours are 9.00am-5.00pm, Monday to Thursday, and 9.00am-4.30pm Fridays, although these may be varied in line with SPANA’s flexible working policy. </w:t>
            </w:r>
          </w:p>
          <w:p w14:paraId="7BDC258C" w14:textId="77777777" w:rsidR="002B0989" w:rsidRPr="00E719C4" w:rsidRDefault="002B0989">
            <w:pPr>
              <w:rPr>
                <w:rFonts w:ascii="Arial" w:hAnsi="Arial" w:cs="Arial"/>
              </w:rPr>
            </w:pPr>
          </w:p>
        </w:tc>
      </w:tr>
      <w:tr w:rsidR="007A581C" w:rsidRPr="00E719C4" w14:paraId="502876BF" w14:textId="77777777" w:rsidTr="00FF773F">
        <w:tc>
          <w:tcPr>
            <w:tcW w:w="2943" w:type="dxa"/>
          </w:tcPr>
          <w:p w14:paraId="654642CD" w14:textId="77777777" w:rsidR="007A581C" w:rsidRPr="00E719C4" w:rsidRDefault="007A581C" w:rsidP="004831CF">
            <w:pPr>
              <w:rPr>
                <w:rFonts w:ascii="Arial" w:hAnsi="Arial" w:cs="Arial"/>
                <w:b/>
              </w:rPr>
            </w:pPr>
            <w:r w:rsidRPr="00E719C4">
              <w:rPr>
                <w:rFonts w:ascii="Arial" w:hAnsi="Arial" w:cs="Arial"/>
                <w:b/>
              </w:rPr>
              <w:t>Annual leave</w:t>
            </w:r>
          </w:p>
          <w:p w14:paraId="537D9155" w14:textId="77777777" w:rsidR="007A581C" w:rsidRPr="00E719C4" w:rsidRDefault="007A581C" w:rsidP="004831CF">
            <w:pPr>
              <w:rPr>
                <w:rFonts w:ascii="Arial" w:hAnsi="Arial" w:cs="Arial"/>
                <w:b/>
              </w:rPr>
            </w:pPr>
          </w:p>
        </w:tc>
        <w:tc>
          <w:tcPr>
            <w:tcW w:w="6379" w:type="dxa"/>
          </w:tcPr>
          <w:p w14:paraId="133D4213" w14:textId="77777777" w:rsidR="007A581C" w:rsidRPr="00E719C4" w:rsidRDefault="007A581C" w:rsidP="004831CF">
            <w:pPr>
              <w:rPr>
                <w:rFonts w:ascii="Arial" w:hAnsi="Arial" w:cs="Arial"/>
              </w:rPr>
            </w:pPr>
            <w:r w:rsidRPr="00E719C4">
              <w:rPr>
                <w:rFonts w:ascii="Arial" w:hAnsi="Arial" w:cs="Arial"/>
              </w:rPr>
              <w:t xml:space="preserve">22 days annual leave, excluding bank holidays, plus three additional days to be taken over the Christmas period when the office is closed. </w:t>
            </w:r>
            <w:r w:rsidR="00152B6B" w:rsidRPr="00E719C4">
              <w:rPr>
                <w:rFonts w:ascii="Arial" w:hAnsi="Arial" w:cs="Arial"/>
              </w:rPr>
              <w:t>Further days of leave will be earned after two years of service – see the employment handbook for details.</w:t>
            </w:r>
          </w:p>
          <w:p w14:paraId="301C7E5D" w14:textId="77777777" w:rsidR="007A581C" w:rsidRPr="00E719C4" w:rsidRDefault="007A581C" w:rsidP="004831CF">
            <w:pPr>
              <w:rPr>
                <w:rFonts w:ascii="Arial" w:hAnsi="Arial" w:cs="Arial"/>
              </w:rPr>
            </w:pPr>
          </w:p>
        </w:tc>
      </w:tr>
      <w:tr w:rsidR="002B0989" w:rsidRPr="00E719C4" w14:paraId="0EA3A1D2" w14:textId="77777777" w:rsidTr="00FF773F">
        <w:tc>
          <w:tcPr>
            <w:tcW w:w="2943" w:type="dxa"/>
          </w:tcPr>
          <w:p w14:paraId="3B6069BC" w14:textId="77777777" w:rsidR="002B0989" w:rsidRPr="00E719C4" w:rsidRDefault="002B0989" w:rsidP="00627DAA">
            <w:pPr>
              <w:rPr>
                <w:rFonts w:ascii="Arial" w:hAnsi="Arial" w:cs="Arial"/>
                <w:b/>
              </w:rPr>
            </w:pPr>
            <w:r w:rsidRPr="00E719C4">
              <w:rPr>
                <w:rFonts w:ascii="Arial" w:hAnsi="Arial" w:cs="Arial"/>
                <w:b/>
              </w:rPr>
              <w:t>Remuneration</w:t>
            </w:r>
            <w:r w:rsidR="004831CF" w:rsidRPr="00E719C4">
              <w:rPr>
                <w:rFonts w:ascii="Arial" w:hAnsi="Arial" w:cs="Arial"/>
                <w:b/>
              </w:rPr>
              <w:t xml:space="preserve"> </w:t>
            </w:r>
          </w:p>
        </w:tc>
        <w:tc>
          <w:tcPr>
            <w:tcW w:w="6379" w:type="dxa"/>
          </w:tcPr>
          <w:p w14:paraId="7CC51DCC" w14:textId="25CC9BDD" w:rsidR="00627DAA" w:rsidRPr="00E719C4" w:rsidRDefault="00636649" w:rsidP="00627DAA">
            <w:pPr>
              <w:rPr>
                <w:rFonts w:ascii="Arial" w:hAnsi="Arial" w:cs="Arial"/>
              </w:rPr>
            </w:pPr>
            <w:r>
              <w:rPr>
                <w:rFonts w:ascii="Arial" w:hAnsi="Arial" w:cs="Arial"/>
              </w:rPr>
              <w:t>Circa £</w:t>
            </w:r>
            <w:r w:rsidR="006E3CB2">
              <w:rPr>
                <w:rFonts w:ascii="Arial" w:hAnsi="Arial" w:cs="Arial"/>
              </w:rPr>
              <w:t>31</w:t>
            </w:r>
            <w:r w:rsidR="006447D2" w:rsidRPr="00E719C4">
              <w:rPr>
                <w:rFonts w:ascii="Arial" w:hAnsi="Arial" w:cs="Arial"/>
              </w:rPr>
              <w:t>K</w:t>
            </w:r>
            <w:r w:rsidR="00627DAA" w:rsidRPr="00E719C4">
              <w:rPr>
                <w:rFonts w:ascii="Arial" w:hAnsi="Arial" w:cs="Arial"/>
              </w:rPr>
              <w:t xml:space="preserve"> plus 10% employer contributory pension to personal pension plan matched by 5% employee </w:t>
            </w:r>
            <w:r w:rsidR="00586527" w:rsidRPr="00E719C4">
              <w:rPr>
                <w:rFonts w:ascii="Arial" w:hAnsi="Arial" w:cs="Arial"/>
              </w:rPr>
              <w:t>contribution</w:t>
            </w:r>
            <w:r w:rsidR="00627DAA" w:rsidRPr="00E719C4">
              <w:rPr>
                <w:rFonts w:ascii="Arial" w:hAnsi="Arial" w:cs="Arial"/>
              </w:rPr>
              <w:t xml:space="preserve"> and optional private healthcare scheme.</w:t>
            </w:r>
          </w:p>
          <w:p w14:paraId="31150668" w14:textId="77777777" w:rsidR="002B0989" w:rsidRPr="00E719C4" w:rsidRDefault="002B0989">
            <w:pPr>
              <w:rPr>
                <w:rFonts w:ascii="Arial" w:hAnsi="Arial" w:cs="Arial"/>
              </w:rPr>
            </w:pPr>
          </w:p>
        </w:tc>
      </w:tr>
      <w:tr w:rsidR="002B0989" w:rsidRPr="00E719C4" w14:paraId="46E2132C" w14:textId="77777777" w:rsidTr="00FF773F">
        <w:tc>
          <w:tcPr>
            <w:tcW w:w="2943" w:type="dxa"/>
          </w:tcPr>
          <w:p w14:paraId="3683A731" w14:textId="77777777" w:rsidR="002B0989" w:rsidRPr="00E719C4" w:rsidRDefault="002B0989">
            <w:pPr>
              <w:rPr>
                <w:rFonts w:ascii="Arial" w:hAnsi="Arial" w:cs="Arial"/>
                <w:b/>
              </w:rPr>
            </w:pPr>
            <w:r w:rsidRPr="00E719C4">
              <w:rPr>
                <w:rFonts w:ascii="Arial" w:hAnsi="Arial" w:cs="Arial"/>
                <w:b/>
              </w:rPr>
              <w:t>Overall purpose of the role</w:t>
            </w:r>
          </w:p>
        </w:tc>
        <w:tc>
          <w:tcPr>
            <w:tcW w:w="6379" w:type="dxa"/>
          </w:tcPr>
          <w:p w14:paraId="73B1DB97" w14:textId="60E56AF2" w:rsidR="00D452CA" w:rsidRDefault="00D452CA" w:rsidP="00CE454A">
            <w:pPr>
              <w:widowControl w:val="0"/>
              <w:spacing w:line="20" w:lineRule="atLeast"/>
              <w:rPr>
                <w:rFonts w:ascii="Arial" w:hAnsi="Arial" w:cs="Arial"/>
                <w:color w:val="000000" w:themeColor="text1"/>
              </w:rPr>
            </w:pPr>
            <w:r w:rsidRPr="008020AC">
              <w:rPr>
                <w:rFonts w:ascii="Arial" w:hAnsi="Arial" w:cs="Arial"/>
              </w:rPr>
              <w:t xml:space="preserve">To project manage </w:t>
            </w:r>
            <w:r w:rsidR="00E804A2">
              <w:rPr>
                <w:rFonts w:ascii="Arial" w:hAnsi="Arial" w:cs="Arial"/>
              </w:rPr>
              <w:t xml:space="preserve">the </w:t>
            </w:r>
            <w:r w:rsidR="002B6E94">
              <w:rPr>
                <w:rFonts w:ascii="Arial" w:hAnsi="Arial" w:cs="Arial"/>
              </w:rPr>
              <w:t xml:space="preserve">development and </w:t>
            </w:r>
            <w:r w:rsidR="00E804A2" w:rsidRPr="00E804A2">
              <w:rPr>
                <w:rFonts w:ascii="Arial" w:hAnsi="Arial" w:cs="Arial"/>
                <w:color w:val="000000" w:themeColor="text1"/>
              </w:rPr>
              <w:t xml:space="preserve">delivery of donor appeals, </w:t>
            </w:r>
            <w:r w:rsidR="009F280D" w:rsidRPr="00E804A2">
              <w:rPr>
                <w:rFonts w:ascii="Arial" w:hAnsi="Arial" w:cs="Arial"/>
                <w:color w:val="000000" w:themeColor="text1"/>
              </w:rPr>
              <w:t>campaigns</w:t>
            </w:r>
            <w:r w:rsidR="00465971" w:rsidRPr="00E804A2">
              <w:rPr>
                <w:rFonts w:ascii="Arial" w:hAnsi="Arial" w:cs="Arial"/>
                <w:color w:val="000000" w:themeColor="text1"/>
              </w:rPr>
              <w:t xml:space="preserve">, </w:t>
            </w:r>
            <w:r w:rsidR="009F280D" w:rsidRPr="00E804A2">
              <w:rPr>
                <w:rFonts w:ascii="Arial" w:hAnsi="Arial" w:cs="Arial"/>
                <w:color w:val="000000" w:themeColor="text1"/>
              </w:rPr>
              <w:t>and</w:t>
            </w:r>
            <w:r w:rsidR="00E804A2" w:rsidRPr="00E804A2">
              <w:rPr>
                <w:rFonts w:ascii="Arial" w:hAnsi="Arial" w:cs="Arial"/>
                <w:color w:val="000000" w:themeColor="text1"/>
              </w:rPr>
              <w:t xml:space="preserve"> </w:t>
            </w:r>
            <w:r w:rsidRPr="00E804A2">
              <w:rPr>
                <w:rFonts w:ascii="Arial" w:hAnsi="Arial" w:cs="Arial"/>
                <w:color w:val="000000" w:themeColor="text1"/>
              </w:rPr>
              <w:t>one</w:t>
            </w:r>
            <w:r w:rsidR="009F280D" w:rsidRPr="00E804A2">
              <w:rPr>
                <w:rFonts w:ascii="Arial" w:hAnsi="Arial" w:cs="Arial"/>
                <w:color w:val="000000" w:themeColor="text1"/>
              </w:rPr>
              <w:t>-</w:t>
            </w:r>
            <w:r w:rsidRPr="00E804A2">
              <w:rPr>
                <w:rFonts w:ascii="Arial" w:hAnsi="Arial" w:cs="Arial"/>
                <w:color w:val="000000" w:themeColor="text1"/>
              </w:rPr>
              <w:t>year marketing strategies for specific audiences</w:t>
            </w:r>
            <w:r w:rsidR="00574E41">
              <w:rPr>
                <w:rFonts w:ascii="Arial" w:hAnsi="Arial" w:cs="Arial"/>
                <w:color w:val="000000" w:themeColor="text1"/>
              </w:rPr>
              <w:t>, both in the UK and internationally</w:t>
            </w:r>
            <w:r w:rsidR="009F280D" w:rsidRPr="00E804A2">
              <w:rPr>
                <w:rFonts w:ascii="Arial" w:hAnsi="Arial" w:cs="Arial"/>
                <w:color w:val="000000" w:themeColor="text1"/>
              </w:rPr>
              <w:t>. This will</w:t>
            </w:r>
            <w:r w:rsidRPr="00E804A2">
              <w:rPr>
                <w:rFonts w:ascii="Arial" w:hAnsi="Arial" w:cs="Arial"/>
                <w:color w:val="000000" w:themeColor="text1"/>
              </w:rPr>
              <w:t xml:space="preserve"> includ</w:t>
            </w:r>
            <w:r w:rsidR="009F280D" w:rsidRPr="00E804A2">
              <w:rPr>
                <w:rFonts w:ascii="Arial" w:hAnsi="Arial" w:cs="Arial"/>
                <w:color w:val="000000" w:themeColor="text1"/>
              </w:rPr>
              <w:t xml:space="preserve">e </w:t>
            </w:r>
            <w:r w:rsidRPr="00E804A2">
              <w:rPr>
                <w:rFonts w:ascii="Arial" w:hAnsi="Arial" w:cs="Arial"/>
                <w:color w:val="000000" w:themeColor="text1"/>
              </w:rPr>
              <w:t xml:space="preserve">monitoring and </w:t>
            </w:r>
            <w:r w:rsidR="009F280D" w:rsidRPr="00E804A2">
              <w:rPr>
                <w:rFonts w:ascii="Arial" w:hAnsi="Arial" w:cs="Arial"/>
                <w:color w:val="000000" w:themeColor="text1"/>
              </w:rPr>
              <w:t>evaluating</w:t>
            </w:r>
            <w:r w:rsidRPr="00E804A2">
              <w:rPr>
                <w:rFonts w:ascii="Arial" w:hAnsi="Arial" w:cs="Arial"/>
                <w:color w:val="000000" w:themeColor="text1"/>
              </w:rPr>
              <w:t xml:space="preserve"> </w:t>
            </w:r>
            <w:r w:rsidR="001217CF">
              <w:rPr>
                <w:rFonts w:ascii="Arial" w:hAnsi="Arial" w:cs="Arial"/>
                <w:color w:val="000000" w:themeColor="text1"/>
              </w:rPr>
              <w:t>performance</w:t>
            </w:r>
            <w:r w:rsidR="009F280D" w:rsidRPr="00E804A2">
              <w:rPr>
                <w:rFonts w:ascii="Arial" w:hAnsi="Arial" w:cs="Arial"/>
                <w:color w:val="000000" w:themeColor="text1"/>
              </w:rPr>
              <w:t xml:space="preserve">, </w:t>
            </w:r>
            <w:r w:rsidRPr="00E804A2">
              <w:rPr>
                <w:rFonts w:ascii="Arial" w:hAnsi="Arial" w:cs="Arial"/>
                <w:color w:val="000000" w:themeColor="text1"/>
              </w:rPr>
              <w:t xml:space="preserve">to ensure feedback and learning is applied to future </w:t>
            </w:r>
            <w:r w:rsidR="009F280D" w:rsidRPr="00E804A2">
              <w:rPr>
                <w:rFonts w:ascii="Arial" w:hAnsi="Arial" w:cs="Arial"/>
                <w:color w:val="000000" w:themeColor="text1"/>
              </w:rPr>
              <w:t>work</w:t>
            </w:r>
            <w:r w:rsidRPr="00E804A2">
              <w:rPr>
                <w:rFonts w:ascii="Arial" w:hAnsi="Arial" w:cs="Arial"/>
                <w:color w:val="000000" w:themeColor="text1"/>
              </w:rPr>
              <w:t>.</w:t>
            </w:r>
          </w:p>
          <w:p w14:paraId="0E3A41E2" w14:textId="6BFE37DE" w:rsidR="00296CFA" w:rsidRDefault="00296CFA" w:rsidP="00CE454A">
            <w:pPr>
              <w:widowControl w:val="0"/>
              <w:spacing w:line="20" w:lineRule="atLeast"/>
              <w:rPr>
                <w:rFonts w:ascii="Arial" w:hAnsi="Arial" w:cs="Arial"/>
                <w:color w:val="000000" w:themeColor="text1"/>
              </w:rPr>
            </w:pPr>
          </w:p>
          <w:p w14:paraId="12B22567" w14:textId="7B56CCF5" w:rsidR="00296CFA" w:rsidRPr="008020AC" w:rsidRDefault="00296CFA" w:rsidP="00CE454A">
            <w:pPr>
              <w:widowControl w:val="0"/>
              <w:spacing w:line="20" w:lineRule="atLeast"/>
              <w:rPr>
                <w:rFonts w:ascii="Arial" w:hAnsi="Arial" w:cs="Arial"/>
              </w:rPr>
            </w:pPr>
            <w:r>
              <w:rPr>
                <w:rFonts w:ascii="Arial" w:hAnsi="Arial" w:cs="Arial"/>
                <w:color w:val="000000" w:themeColor="text1"/>
              </w:rPr>
              <w:t xml:space="preserve">This role will suit a </w:t>
            </w:r>
            <w:r w:rsidR="00673B88">
              <w:rPr>
                <w:rFonts w:ascii="Arial" w:hAnsi="Arial" w:cs="Arial"/>
                <w:color w:val="000000" w:themeColor="text1"/>
              </w:rPr>
              <w:t>collaborative and</w:t>
            </w:r>
            <w:r w:rsidR="00DB636D">
              <w:rPr>
                <w:rFonts w:ascii="Arial" w:hAnsi="Arial" w:cs="Arial"/>
                <w:color w:val="000000" w:themeColor="text1"/>
              </w:rPr>
              <w:t xml:space="preserve"> </w:t>
            </w:r>
            <w:r>
              <w:rPr>
                <w:rFonts w:ascii="Arial" w:hAnsi="Arial" w:cs="Arial"/>
                <w:color w:val="000000" w:themeColor="text1"/>
              </w:rPr>
              <w:t xml:space="preserve">talented fundraiser with </w:t>
            </w:r>
            <w:r w:rsidR="003A48EE">
              <w:rPr>
                <w:rFonts w:ascii="Arial" w:hAnsi="Arial" w:cs="Arial"/>
                <w:color w:val="000000" w:themeColor="text1"/>
              </w:rPr>
              <w:t>the ability to</w:t>
            </w:r>
            <w:r w:rsidR="00126B77">
              <w:rPr>
                <w:rFonts w:ascii="Arial" w:hAnsi="Arial" w:cs="Arial"/>
                <w:color w:val="000000" w:themeColor="text1"/>
              </w:rPr>
              <w:t xml:space="preserve"> deliver successful</w:t>
            </w:r>
            <w:r>
              <w:rPr>
                <w:rFonts w:ascii="Arial" w:hAnsi="Arial" w:cs="Arial"/>
                <w:color w:val="000000" w:themeColor="text1"/>
              </w:rPr>
              <w:t xml:space="preserve"> direct marketing campaigns</w:t>
            </w:r>
            <w:r w:rsidR="00DE4164">
              <w:rPr>
                <w:rFonts w:ascii="Arial" w:hAnsi="Arial" w:cs="Arial"/>
                <w:color w:val="000000" w:themeColor="text1"/>
              </w:rPr>
              <w:t>.</w:t>
            </w:r>
          </w:p>
          <w:p w14:paraId="09421310" w14:textId="77777777" w:rsidR="002B0989" w:rsidRPr="00E719C4" w:rsidRDefault="002B0989" w:rsidP="004871B0">
            <w:pPr>
              <w:rPr>
                <w:rFonts w:ascii="Arial" w:hAnsi="Arial" w:cs="Arial"/>
              </w:rPr>
            </w:pPr>
          </w:p>
        </w:tc>
      </w:tr>
      <w:tr w:rsidR="00D452CA" w:rsidRPr="00E719C4" w14:paraId="1188521A" w14:textId="77777777" w:rsidTr="00FF773F">
        <w:tc>
          <w:tcPr>
            <w:tcW w:w="2943" w:type="dxa"/>
          </w:tcPr>
          <w:p w14:paraId="6A0647F6" w14:textId="77777777" w:rsidR="00D452CA" w:rsidRPr="00E719C4" w:rsidRDefault="00D452CA">
            <w:pPr>
              <w:rPr>
                <w:rFonts w:ascii="Arial" w:hAnsi="Arial" w:cs="Arial"/>
                <w:b/>
              </w:rPr>
            </w:pPr>
            <w:r w:rsidRPr="00E719C4">
              <w:rPr>
                <w:rFonts w:ascii="Arial" w:hAnsi="Arial" w:cs="Arial"/>
                <w:b/>
              </w:rPr>
              <w:t>Line managed by:</w:t>
            </w:r>
          </w:p>
        </w:tc>
        <w:tc>
          <w:tcPr>
            <w:tcW w:w="6379" w:type="dxa"/>
          </w:tcPr>
          <w:p w14:paraId="0E03A56D" w14:textId="2A8BFBD1" w:rsidR="00D452CA" w:rsidRPr="00E719C4" w:rsidRDefault="00E804A2" w:rsidP="00FE59BE">
            <w:pPr>
              <w:rPr>
                <w:rFonts w:ascii="Arial" w:hAnsi="Arial" w:cs="Arial"/>
              </w:rPr>
            </w:pPr>
            <w:r w:rsidRPr="00E804A2">
              <w:rPr>
                <w:rFonts w:ascii="Arial" w:hAnsi="Arial" w:cs="Arial"/>
                <w:color w:val="000000" w:themeColor="text1"/>
              </w:rPr>
              <w:t>Head of Donor</w:t>
            </w:r>
            <w:r w:rsidR="005A12CD" w:rsidRPr="00E804A2">
              <w:rPr>
                <w:rFonts w:ascii="Arial" w:hAnsi="Arial" w:cs="Arial"/>
                <w:color w:val="000000" w:themeColor="text1"/>
              </w:rPr>
              <w:t xml:space="preserve"> </w:t>
            </w:r>
            <w:r w:rsidR="00D452CA" w:rsidRPr="00E804A2">
              <w:rPr>
                <w:rFonts w:ascii="Arial" w:hAnsi="Arial" w:cs="Arial"/>
                <w:color w:val="000000" w:themeColor="text1"/>
              </w:rPr>
              <w:t>Marketing</w:t>
            </w:r>
            <w:r w:rsidRPr="00E804A2">
              <w:rPr>
                <w:rFonts w:ascii="Arial" w:hAnsi="Arial" w:cs="Arial"/>
                <w:color w:val="000000" w:themeColor="text1"/>
              </w:rPr>
              <w:t xml:space="preserve"> and Digital Fundraising</w:t>
            </w:r>
          </w:p>
          <w:p w14:paraId="3CEE0025" w14:textId="77777777" w:rsidR="00D452CA" w:rsidRPr="00E719C4" w:rsidRDefault="00D452CA">
            <w:pPr>
              <w:rPr>
                <w:rFonts w:ascii="Arial" w:hAnsi="Arial" w:cs="Arial"/>
              </w:rPr>
            </w:pPr>
          </w:p>
        </w:tc>
      </w:tr>
    </w:tbl>
    <w:p w14:paraId="7D74967B" w14:textId="77777777" w:rsidR="00006407" w:rsidRDefault="00006407" w:rsidP="00ED564F">
      <w:pPr>
        <w:spacing w:line="240" w:lineRule="auto"/>
        <w:ind w:left="85"/>
        <w:rPr>
          <w:rFonts w:ascii="Arial" w:hAnsi="Arial" w:cs="Arial"/>
          <w:b/>
        </w:rPr>
      </w:pPr>
    </w:p>
    <w:p w14:paraId="246C7905" w14:textId="165A945B" w:rsidR="00E719C4" w:rsidRPr="00664087" w:rsidRDefault="00E719C4" w:rsidP="00A12044">
      <w:pPr>
        <w:spacing w:line="240" w:lineRule="auto"/>
        <w:ind w:left="85"/>
        <w:rPr>
          <w:rFonts w:ascii="Arial" w:hAnsi="Arial" w:cs="Arial"/>
          <w:color w:val="FF0000"/>
        </w:rPr>
      </w:pPr>
      <w:r>
        <w:rPr>
          <w:rFonts w:ascii="Arial" w:hAnsi="Arial" w:cs="Arial"/>
          <w:b/>
        </w:rPr>
        <w:t xml:space="preserve">The </w:t>
      </w:r>
      <w:r w:rsidRPr="00E719C4">
        <w:rPr>
          <w:rFonts w:ascii="Arial" w:hAnsi="Arial" w:cs="Arial"/>
          <w:b/>
        </w:rPr>
        <w:t xml:space="preserve">Fundraising </w:t>
      </w:r>
      <w:r w:rsidR="00664087">
        <w:rPr>
          <w:rFonts w:ascii="Arial" w:hAnsi="Arial" w:cs="Arial"/>
          <w:b/>
        </w:rPr>
        <w:t>department</w:t>
      </w:r>
      <w:r w:rsidR="003B4E1C">
        <w:rPr>
          <w:rFonts w:ascii="Arial" w:hAnsi="Arial" w:cs="Arial"/>
          <w:b/>
        </w:rPr>
        <w:br/>
      </w:r>
      <w:r w:rsidR="00176D48" w:rsidRPr="00EF4066">
        <w:rPr>
          <w:rFonts w:ascii="Arial" w:hAnsi="Arial" w:cs="Arial"/>
          <w:color w:val="000000" w:themeColor="text1"/>
        </w:rPr>
        <w:t xml:space="preserve">This </w:t>
      </w:r>
      <w:r w:rsidR="00176D48" w:rsidRPr="00127833">
        <w:rPr>
          <w:rFonts w:ascii="Arial" w:hAnsi="Arial" w:cs="Arial"/>
          <w:color w:val="000000" w:themeColor="text1"/>
        </w:rPr>
        <w:t xml:space="preserve">role </w:t>
      </w:r>
      <w:r w:rsidR="00176D48" w:rsidRPr="006A62FA">
        <w:rPr>
          <w:rFonts w:ascii="Arial" w:hAnsi="Arial" w:cs="Arial"/>
        </w:rPr>
        <w:t xml:space="preserve">sits within </w:t>
      </w:r>
      <w:r w:rsidR="00176D48" w:rsidRPr="00EF4066">
        <w:rPr>
          <w:rFonts w:ascii="Arial" w:hAnsi="Arial" w:cs="Arial"/>
          <w:color w:val="000000" w:themeColor="text1"/>
        </w:rPr>
        <w:t xml:space="preserve">the Donor Marketing and Digital Fundraising team, which is part of the wider Fundraising department. Donor Marketing </w:t>
      </w:r>
      <w:r w:rsidR="00176D48">
        <w:rPr>
          <w:rFonts w:ascii="Arial" w:hAnsi="Arial" w:cs="Arial"/>
          <w:color w:val="000000" w:themeColor="text1"/>
        </w:rPr>
        <w:t xml:space="preserve">and Digital Fundraising </w:t>
      </w:r>
      <w:r w:rsidR="00176D48" w:rsidRPr="00EF4066">
        <w:rPr>
          <w:rFonts w:ascii="Arial" w:hAnsi="Arial" w:cs="Arial"/>
          <w:color w:val="000000" w:themeColor="text1"/>
        </w:rPr>
        <w:t>is responsible for generating voluntary income from individuals in the UK and SPANA’s international markets, through various</w:t>
      </w:r>
      <w:r w:rsidR="00176D48">
        <w:rPr>
          <w:rFonts w:ascii="Arial" w:hAnsi="Arial" w:cs="Arial"/>
          <w:color w:val="000000" w:themeColor="text1"/>
        </w:rPr>
        <w:t xml:space="preserve"> online and offline</w:t>
      </w:r>
      <w:r w:rsidR="00176D48" w:rsidRPr="00EF4066">
        <w:rPr>
          <w:rFonts w:ascii="Arial" w:hAnsi="Arial" w:cs="Arial"/>
          <w:color w:val="000000" w:themeColor="text1"/>
        </w:rPr>
        <w:t xml:space="preserve"> marketing methods. The Fundraising department also </w:t>
      </w:r>
      <w:r w:rsidR="00176D48" w:rsidRPr="00EF4066">
        <w:rPr>
          <w:rFonts w:ascii="Arial" w:eastAsia="Calibri" w:hAnsi="Arial" w:cs="Arial"/>
          <w:color w:val="000000" w:themeColor="text1"/>
        </w:rPr>
        <w:t>comprises Suppo</w:t>
      </w:r>
      <w:r w:rsidR="00176D48">
        <w:rPr>
          <w:rFonts w:ascii="Arial" w:eastAsia="Calibri" w:hAnsi="Arial" w:cs="Arial"/>
          <w:color w:val="000000" w:themeColor="text1"/>
        </w:rPr>
        <w:t>rter Care (</w:t>
      </w:r>
      <w:r w:rsidR="00176D48" w:rsidRPr="00EF4066">
        <w:rPr>
          <w:rFonts w:ascii="Arial" w:eastAsia="Calibri" w:hAnsi="Arial" w:cs="Arial"/>
          <w:color w:val="000000" w:themeColor="text1"/>
        </w:rPr>
        <w:t>Database Management</w:t>
      </w:r>
      <w:r w:rsidR="00176D48">
        <w:rPr>
          <w:rFonts w:ascii="Arial" w:eastAsia="Calibri" w:hAnsi="Arial" w:cs="Arial"/>
          <w:color w:val="000000" w:themeColor="text1"/>
        </w:rPr>
        <w:t>, Supporter Engagement, Community Fundraising and Events) and Major Gifts (Major Donors, Trusts</w:t>
      </w:r>
      <w:r w:rsidR="000F508A">
        <w:rPr>
          <w:rFonts w:ascii="Arial" w:eastAsia="Calibri" w:hAnsi="Arial" w:cs="Arial"/>
          <w:color w:val="000000" w:themeColor="text1"/>
        </w:rPr>
        <w:t xml:space="preserve"> and Statutory</w:t>
      </w:r>
      <w:r w:rsidR="00176D48">
        <w:rPr>
          <w:rFonts w:ascii="Arial" w:eastAsia="Calibri" w:hAnsi="Arial" w:cs="Arial"/>
          <w:color w:val="000000" w:themeColor="text1"/>
        </w:rPr>
        <w:t xml:space="preserve">, </w:t>
      </w:r>
      <w:r w:rsidR="00176D48" w:rsidRPr="00EF4066">
        <w:rPr>
          <w:rFonts w:ascii="Arial" w:eastAsia="Calibri" w:hAnsi="Arial" w:cs="Arial"/>
          <w:color w:val="000000" w:themeColor="text1"/>
        </w:rPr>
        <w:t>Legacies</w:t>
      </w:r>
      <w:r w:rsidR="00176D48">
        <w:rPr>
          <w:rFonts w:ascii="Arial" w:eastAsia="Calibri" w:hAnsi="Arial" w:cs="Arial"/>
          <w:color w:val="000000" w:themeColor="text1"/>
        </w:rPr>
        <w:t xml:space="preserve"> and Corporate Fundraising</w:t>
      </w:r>
      <w:r w:rsidR="00176D48" w:rsidRPr="00EF4066">
        <w:rPr>
          <w:rFonts w:ascii="Arial" w:eastAsia="Calibri" w:hAnsi="Arial" w:cs="Arial"/>
          <w:color w:val="000000" w:themeColor="text1"/>
        </w:rPr>
        <w:t>).</w:t>
      </w:r>
    </w:p>
    <w:p w14:paraId="706B7BFF" w14:textId="1946E705" w:rsidR="007E0A9E" w:rsidRDefault="007E0A9E">
      <w:pPr>
        <w:rPr>
          <w:rFonts w:ascii="Arial" w:eastAsia="Calibri" w:hAnsi="Arial" w:cs="Arial"/>
          <w:b/>
        </w:rPr>
      </w:pPr>
      <w:r>
        <w:rPr>
          <w:rFonts w:ascii="Arial" w:hAnsi="Arial" w:cs="Arial"/>
          <w:b/>
        </w:rPr>
        <w:lastRenderedPageBreak/>
        <w:br w:type="page"/>
      </w:r>
    </w:p>
    <w:p w14:paraId="6680D4E7" w14:textId="08D7286F" w:rsidR="00BA3468" w:rsidRDefault="0059444E" w:rsidP="00BA3468">
      <w:pPr>
        <w:pStyle w:val="NoSpacing"/>
        <w:rPr>
          <w:rFonts w:ascii="Arial" w:hAnsi="Arial" w:cs="Arial"/>
          <w:b/>
        </w:rPr>
      </w:pPr>
      <w:r w:rsidRPr="00E719C4">
        <w:rPr>
          <w:rFonts w:ascii="Arial" w:hAnsi="Arial" w:cs="Arial"/>
          <w:b/>
        </w:rPr>
        <w:lastRenderedPageBreak/>
        <w:t>Key responsibilities:</w:t>
      </w:r>
    </w:p>
    <w:p w14:paraId="77749814" w14:textId="77777777" w:rsidR="00274BFF" w:rsidRDefault="00274BFF" w:rsidP="00BA3468">
      <w:pPr>
        <w:pStyle w:val="NoSpacing"/>
        <w:rPr>
          <w:rFonts w:ascii="Arial" w:hAnsi="Arial" w:cs="Arial"/>
          <w:b/>
        </w:rPr>
      </w:pPr>
    </w:p>
    <w:p w14:paraId="4EFB2243" w14:textId="77777777" w:rsidR="00AE59F4" w:rsidRDefault="00AE59F4" w:rsidP="00ED564F">
      <w:pPr>
        <w:pStyle w:val="NoSpacing"/>
        <w:numPr>
          <w:ilvl w:val="0"/>
          <w:numId w:val="25"/>
        </w:numPr>
        <w:ind w:left="284" w:hanging="284"/>
        <w:rPr>
          <w:rFonts w:ascii="Arial" w:hAnsi="Arial" w:cs="Arial"/>
          <w:b/>
        </w:rPr>
      </w:pPr>
      <w:r w:rsidRPr="00D920F6">
        <w:rPr>
          <w:rFonts w:ascii="Arial" w:hAnsi="Arial" w:cs="Arial"/>
          <w:b/>
        </w:rPr>
        <w:t>Campaign management</w:t>
      </w:r>
      <w:r>
        <w:rPr>
          <w:rFonts w:ascii="Arial" w:hAnsi="Arial" w:cs="Arial"/>
          <w:b/>
        </w:rPr>
        <w:t xml:space="preserve"> (50%)</w:t>
      </w:r>
    </w:p>
    <w:p w14:paraId="4CBE4D92" w14:textId="2136FB24" w:rsidR="00210656" w:rsidRDefault="00210656" w:rsidP="00ED564F">
      <w:pPr>
        <w:widowControl w:val="0"/>
        <w:numPr>
          <w:ilvl w:val="0"/>
          <w:numId w:val="26"/>
        </w:numPr>
        <w:tabs>
          <w:tab w:val="clear" w:pos="1080"/>
          <w:tab w:val="num" w:pos="284"/>
        </w:tabs>
        <w:spacing w:after="0" w:line="20" w:lineRule="atLeast"/>
        <w:ind w:left="284" w:hanging="230"/>
        <w:rPr>
          <w:rFonts w:ascii="Arial" w:hAnsi="Arial" w:cs="Arial"/>
        </w:rPr>
      </w:pPr>
      <w:r>
        <w:rPr>
          <w:rFonts w:ascii="Arial" w:hAnsi="Arial" w:cs="Arial"/>
        </w:rPr>
        <w:t>P</w:t>
      </w:r>
      <w:r w:rsidR="008020AC" w:rsidRPr="008020AC">
        <w:rPr>
          <w:rFonts w:ascii="Arial" w:hAnsi="Arial" w:cs="Arial"/>
        </w:rPr>
        <w:t>roject</w:t>
      </w:r>
      <w:r w:rsidR="00ED12D1">
        <w:rPr>
          <w:rFonts w:ascii="Arial" w:hAnsi="Arial" w:cs="Arial"/>
        </w:rPr>
        <w:t>-</w:t>
      </w:r>
      <w:r w:rsidR="008020AC" w:rsidRPr="008020AC">
        <w:rPr>
          <w:rFonts w:ascii="Arial" w:hAnsi="Arial" w:cs="Arial"/>
        </w:rPr>
        <w:t xml:space="preserve">manage </w:t>
      </w:r>
      <w:r w:rsidR="00E86816">
        <w:rPr>
          <w:rFonts w:ascii="Arial" w:hAnsi="Arial" w:cs="Arial"/>
        </w:rPr>
        <w:t xml:space="preserve">UK and international </w:t>
      </w:r>
      <w:r w:rsidR="001217CF">
        <w:rPr>
          <w:rFonts w:ascii="Arial" w:hAnsi="Arial" w:cs="Arial"/>
        </w:rPr>
        <w:t>ma</w:t>
      </w:r>
      <w:r w:rsidR="008020AC" w:rsidRPr="008020AC">
        <w:rPr>
          <w:rFonts w:ascii="Arial" w:hAnsi="Arial" w:cs="Arial"/>
        </w:rPr>
        <w:t>rketing</w:t>
      </w:r>
      <w:r w:rsidR="001217CF">
        <w:rPr>
          <w:rFonts w:ascii="Arial" w:hAnsi="Arial" w:cs="Arial"/>
        </w:rPr>
        <w:t xml:space="preserve"> appeals</w:t>
      </w:r>
      <w:r w:rsidR="00CC26CD">
        <w:rPr>
          <w:rFonts w:ascii="Arial" w:hAnsi="Arial" w:cs="Arial"/>
        </w:rPr>
        <w:t xml:space="preserve">, </w:t>
      </w:r>
      <w:r w:rsidR="008020AC" w:rsidRPr="008020AC">
        <w:rPr>
          <w:rFonts w:ascii="Arial" w:hAnsi="Arial" w:cs="Arial"/>
        </w:rPr>
        <w:t>campaigns</w:t>
      </w:r>
      <w:r w:rsidR="00CC26CD">
        <w:rPr>
          <w:rFonts w:ascii="Arial" w:hAnsi="Arial" w:cs="Arial"/>
        </w:rPr>
        <w:t xml:space="preserve"> and activities</w:t>
      </w:r>
      <w:r>
        <w:rPr>
          <w:rFonts w:ascii="Arial" w:hAnsi="Arial" w:cs="Arial"/>
        </w:rPr>
        <w:t>, to maximise income and return on investment for the charity.</w:t>
      </w:r>
    </w:p>
    <w:p w14:paraId="7837DDA2" w14:textId="5899F495" w:rsidR="00E2076E" w:rsidRDefault="00210656" w:rsidP="00ED564F">
      <w:pPr>
        <w:widowControl w:val="0"/>
        <w:numPr>
          <w:ilvl w:val="0"/>
          <w:numId w:val="26"/>
        </w:numPr>
        <w:tabs>
          <w:tab w:val="clear" w:pos="1080"/>
          <w:tab w:val="num" w:pos="284"/>
        </w:tabs>
        <w:spacing w:after="0" w:line="20" w:lineRule="atLeast"/>
        <w:ind w:left="284" w:hanging="230"/>
        <w:rPr>
          <w:rFonts w:ascii="Arial" w:hAnsi="Arial" w:cs="Arial"/>
        </w:rPr>
      </w:pPr>
      <w:r>
        <w:rPr>
          <w:rFonts w:ascii="Arial" w:hAnsi="Arial" w:cs="Arial"/>
        </w:rPr>
        <w:t>W</w:t>
      </w:r>
      <w:r w:rsidR="00D452CA" w:rsidRPr="00210656">
        <w:rPr>
          <w:rFonts w:ascii="Arial" w:hAnsi="Arial" w:cs="Arial"/>
        </w:rPr>
        <w:t>ork closely with agencies</w:t>
      </w:r>
      <w:r w:rsidR="00CC26CD">
        <w:rPr>
          <w:rFonts w:ascii="Arial" w:hAnsi="Arial" w:cs="Arial"/>
        </w:rPr>
        <w:t xml:space="preserve">, </w:t>
      </w:r>
      <w:r w:rsidR="00D452CA" w:rsidRPr="00210656">
        <w:rPr>
          <w:rFonts w:ascii="Arial" w:hAnsi="Arial" w:cs="Arial"/>
        </w:rPr>
        <w:t>suppliers</w:t>
      </w:r>
      <w:r w:rsidR="0023500F">
        <w:rPr>
          <w:rFonts w:ascii="Arial" w:hAnsi="Arial" w:cs="Arial"/>
        </w:rPr>
        <w:t>, colleagues</w:t>
      </w:r>
      <w:r w:rsidR="00CC26CD">
        <w:rPr>
          <w:rFonts w:ascii="Arial" w:hAnsi="Arial" w:cs="Arial"/>
        </w:rPr>
        <w:t xml:space="preserve"> and other stakeholders</w:t>
      </w:r>
      <w:r w:rsidR="00D452CA" w:rsidRPr="00210656">
        <w:rPr>
          <w:rFonts w:ascii="Arial" w:hAnsi="Arial" w:cs="Arial"/>
        </w:rPr>
        <w:t xml:space="preserve"> to </w:t>
      </w:r>
      <w:r w:rsidR="00745080">
        <w:rPr>
          <w:rFonts w:ascii="Arial" w:hAnsi="Arial" w:cs="Arial"/>
        </w:rPr>
        <w:t>produce</w:t>
      </w:r>
      <w:r w:rsidR="00D452CA" w:rsidRPr="00210656">
        <w:rPr>
          <w:rFonts w:ascii="Arial" w:hAnsi="Arial" w:cs="Arial"/>
        </w:rPr>
        <w:t xml:space="preserve"> direct marketing campaigns</w:t>
      </w:r>
      <w:r w:rsidR="00745080">
        <w:rPr>
          <w:rFonts w:ascii="Arial" w:hAnsi="Arial" w:cs="Arial"/>
        </w:rPr>
        <w:t>, project-managing</w:t>
      </w:r>
      <w:r w:rsidR="00D452CA" w:rsidRPr="00210656">
        <w:rPr>
          <w:rFonts w:ascii="Arial" w:hAnsi="Arial" w:cs="Arial"/>
        </w:rPr>
        <w:t xml:space="preserve"> </w:t>
      </w:r>
      <w:r w:rsidR="00745080">
        <w:rPr>
          <w:rFonts w:ascii="Arial" w:hAnsi="Arial" w:cs="Arial"/>
        </w:rPr>
        <w:t xml:space="preserve">the process </w:t>
      </w:r>
      <w:r w:rsidR="00D452CA" w:rsidRPr="00210656">
        <w:rPr>
          <w:rFonts w:ascii="Arial" w:hAnsi="Arial" w:cs="Arial"/>
        </w:rPr>
        <w:t>from concept</w:t>
      </w:r>
      <w:r w:rsidR="00CC26CD">
        <w:rPr>
          <w:rFonts w:ascii="Arial" w:hAnsi="Arial" w:cs="Arial"/>
        </w:rPr>
        <w:t xml:space="preserve"> to completion</w:t>
      </w:r>
      <w:r w:rsidR="00745080">
        <w:rPr>
          <w:rFonts w:ascii="Arial" w:hAnsi="Arial" w:cs="Arial"/>
        </w:rPr>
        <w:t>. This will encompass</w:t>
      </w:r>
      <w:r w:rsidR="00D452CA" w:rsidRPr="00210656">
        <w:rPr>
          <w:rFonts w:ascii="Arial" w:hAnsi="Arial" w:cs="Arial"/>
        </w:rPr>
        <w:t xml:space="preserve"> </w:t>
      </w:r>
      <w:r w:rsidR="00745080">
        <w:rPr>
          <w:rFonts w:ascii="Arial" w:hAnsi="Arial" w:cs="Arial"/>
        </w:rPr>
        <w:t xml:space="preserve">concept </w:t>
      </w:r>
      <w:r w:rsidR="00AE6B7E">
        <w:rPr>
          <w:rFonts w:ascii="Arial" w:hAnsi="Arial" w:cs="Arial"/>
        </w:rPr>
        <w:t>development</w:t>
      </w:r>
      <w:r w:rsidR="00745080">
        <w:rPr>
          <w:rFonts w:ascii="Arial" w:hAnsi="Arial" w:cs="Arial"/>
        </w:rPr>
        <w:t>,</w:t>
      </w:r>
      <w:r w:rsidR="00CC26CD">
        <w:rPr>
          <w:rFonts w:ascii="Arial" w:hAnsi="Arial" w:cs="Arial"/>
        </w:rPr>
        <w:t xml:space="preserve"> copywriting, design, </w:t>
      </w:r>
      <w:r w:rsidR="00A611D2">
        <w:rPr>
          <w:rFonts w:ascii="Arial" w:hAnsi="Arial" w:cs="Arial"/>
        </w:rPr>
        <w:t>approval</w:t>
      </w:r>
      <w:r w:rsidR="0023500F">
        <w:rPr>
          <w:rFonts w:ascii="Arial" w:hAnsi="Arial" w:cs="Arial"/>
        </w:rPr>
        <w:t>, audience definition, data selection, printing/production</w:t>
      </w:r>
      <w:r w:rsidR="00A611D2">
        <w:rPr>
          <w:rFonts w:ascii="Arial" w:hAnsi="Arial" w:cs="Arial"/>
        </w:rPr>
        <w:t xml:space="preserve"> and </w:t>
      </w:r>
      <w:r w:rsidR="0023500F">
        <w:rPr>
          <w:rFonts w:ascii="Arial" w:hAnsi="Arial" w:cs="Arial"/>
        </w:rPr>
        <w:t>mailing</w:t>
      </w:r>
      <w:r w:rsidR="00A611D2">
        <w:rPr>
          <w:rFonts w:ascii="Arial" w:hAnsi="Arial" w:cs="Arial"/>
        </w:rPr>
        <w:t xml:space="preserve">. </w:t>
      </w:r>
      <w:r w:rsidR="00D452CA" w:rsidRPr="00210656">
        <w:rPr>
          <w:rFonts w:ascii="Arial" w:hAnsi="Arial" w:cs="Arial"/>
        </w:rPr>
        <w:t xml:space="preserve">  </w:t>
      </w:r>
    </w:p>
    <w:p w14:paraId="0E5A0A77" w14:textId="27BC0938" w:rsidR="00434EFC" w:rsidRDefault="00434EFC" w:rsidP="00ED564F">
      <w:pPr>
        <w:widowControl w:val="0"/>
        <w:numPr>
          <w:ilvl w:val="0"/>
          <w:numId w:val="26"/>
        </w:numPr>
        <w:tabs>
          <w:tab w:val="clear" w:pos="1080"/>
          <w:tab w:val="num" w:pos="284"/>
        </w:tabs>
        <w:spacing w:after="0" w:line="20" w:lineRule="atLeast"/>
        <w:ind w:left="284" w:hanging="230"/>
        <w:rPr>
          <w:rFonts w:ascii="Arial" w:hAnsi="Arial" w:cs="Arial"/>
        </w:rPr>
      </w:pPr>
      <w:r>
        <w:rPr>
          <w:rFonts w:ascii="Arial" w:hAnsi="Arial" w:cs="Arial"/>
        </w:rPr>
        <w:t>Source project information and content to support fundraising appeals</w:t>
      </w:r>
      <w:r w:rsidR="0075428D">
        <w:rPr>
          <w:rFonts w:ascii="Arial" w:hAnsi="Arial" w:cs="Arial"/>
        </w:rPr>
        <w:t>, liaising with colleagues</w:t>
      </w:r>
      <w:r>
        <w:rPr>
          <w:rFonts w:ascii="Arial" w:hAnsi="Arial" w:cs="Arial"/>
        </w:rPr>
        <w:t xml:space="preserve"> </w:t>
      </w:r>
      <w:r w:rsidR="0075428D">
        <w:rPr>
          <w:rFonts w:ascii="Arial" w:hAnsi="Arial" w:cs="Arial"/>
        </w:rPr>
        <w:t>and other stakeholders as required.</w:t>
      </w:r>
    </w:p>
    <w:p w14:paraId="73BA5EFD" w14:textId="0D660A0A" w:rsidR="004503A4" w:rsidRDefault="004503A4" w:rsidP="00ED564F">
      <w:pPr>
        <w:widowControl w:val="0"/>
        <w:numPr>
          <w:ilvl w:val="0"/>
          <w:numId w:val="26"/>
        </w:numPr>
        <w:tabs>
          <w:tab w:val="clear" w:pos="1080"/>
          <w:tab w:val="num" w:pos="284"/>
        </w:tabs>
        <w:spacing w:after="0" w:line="20" w:lineRule="atLeast"/>
        <w:ind w:left="284" w:hanging="230"/>
        <w:rPr>
          <w:rFonts w:ascii="Arial" w:hAnsi="Arial" w:cs="Arial"/>
        </w:rPr>
      </w:pPr>
      <w:r>
        <w:rPr>
          <w:rFonts w:ascii="Arial" w:hAnsi="Arial" w:cs="Arial"/>
        </w:rPr>
        <w:t xml:space="preserve">Brief agencies and suppliers to ensure work </w:t>
      </w:r>
      <w:r w:rsidR="00F441B9">
        <w:rPr>
          <w:rFonts w:ascii="Arial" w:hAnsi="Arial" w:cs="Arial"/>
        </w:rPr>
        <w:t>has clear</w:t>
      </w:r>
      <w:r w:rsidR="00A5461C">
        <w:rPr>
          <w:rFonts w:ascii="Arial" w:hAnsi="Arial" w:cs="Arial"/>
        </w:rPr>
        <w:t xml:space="preserve"> objectives</w:t>
      </w:r>
      <w:r w:rsidR="00016680">
        <w:rPr>
          <w:rFonts w:ascii="Arial" w:hAnsi="Arial" w:cs="Arial"/>
        </w:rPr>
        <w:t xml:space="preserve"> and delivers outcomes</w:t>
      </w:r>
      <w:r>
        <w:rPr>
          <w:rFonts w:ascii="Arial" w:hAnsi="Arial" w:cs="Arial"/>
        </w:rPr>
        <w:t xml:space="preserve">. </w:t>
      </w:r>
    </w:p>
    <w:p w14:paraId="6492C919" w14:textId="760504C1" w:rsidR="00210656" w:rsidRPr="00210656" w:rsidRDefault="00210656" w:rsidP="00ED564F">
      <w:pPr>
        <w:widowControl w:val="0"/>
        <w:numPr>
          <w:ilvl w:val="0"/>
          <w:numId w:val="26"/>
        </w:numPr>
        <w:tabs>
          <w:tab w:val="clear" w:pos="1080"/>
          <w:tab w:val="num" w:pos="284"/>
        </w:tabs>
        <w:spacing w:after="0" w:line="20" w:lineRule="atLeast"/>
        <w:ind w:left="284" w:hanging="230"/>
        <w:rPr>
          <w:rFonts w:ascii="Arial" w:hAnsi="Arial" w:cs="Arial"/>
        </w:rPr>
      </w:pPr>
      <w:r>
        <w:rPr>
          <w:rFonts w:ascii="Arial" w:hAnsi="Arial" w:cs="Arial"/>
        </w:rPr>
        <w:t xml:space="preserve">Liaise with the Database team as necessary to manage the development of data briefs and ensure data selections meet marketing objectives and are fully GDPR compliant. </w:t>
      </w:r>
    </w:p>
    <w:p w14:paraId="45EFCA3E" w14:textId="1CE9D710" w:rsidR="00D452CA" w:rsidRDefault="00570F98" w:rsidP="00ED564F">
      <w:pPr>
        <w:widowControl w:val="0"/>
        <w:numPr>
          <w:ilvl w:val="0"/>
          <w:numId w:val="26"/>
        </w:numPr>
        <w:tabs>
          <w:tab w:val="clear" w:pos="1080"/>
          <w:tab w:val="num" w:pos="284"/>
        </w:tabs>
        <w:spacing w:after="0" w:line="240" w:lineRule="auto"/>
        <w:ind w:left="284" w:hanging="230"/>
        <w:rPr>
          <w:rFonts w:ascii="Arial" w:hAnsi="Arial" w:cs="Arial"/>
          <w:spacing w:val="-3"/>
        </w:rPr>
      </w:pPr>
      <w:r>
        <w:rPr>
          <w:rFonts w:ascii="Arial" w:hAnsi="Arial" w:cs="Arial"/>
          <w:spacing w:val="-3"/>
        </w:rPr>
        <w:t>P</w:t>
      </w:r>
      <w:r w:rsidR="00815B65">
        <w:rPr>
          <w:rFonts w:ascii="Arial" w:hAnsi="Arial" w:cs="Arial"/>
          <w:spacing w:val="-3"/>
        </w:rPr>
        <w:t>r</w:t>
      </w:r>
      <w:r w:rsidR="00D452CA" w:rsidRPr="008020AC">
        <w:rPr>
          <w:rFonts w:ascii="Arial" w:hAnsi="Arial" w:cs="Arial"/>
          <w:spacing w:val="-3"/>
        </w:rPr>
        <w:t xml:space="preserve">oactively work with the </w:t>
      </w:r>
      <w:r w:rsidR="00BB19D4">
        <w:rPr>
          <w:rFonts w:ascii="Arial" w:hAnsi="Arial" w:cs="Arial"/>
          <w:spacing w:val="-3"/>
        </w:rPr>
        <w:t xml:space="preserve">Digital Fundraising Manager and </w:t>
      </w:r>
      <w:r w:rsidR="00D452CA" w:rsidRPr="008020AC">
        <w:rPr>
          <w:rFonts w:ascii="Arial" w:hAnsi="Arial" w:cs="Arial"/>
          <w:spacing w:val="-3"/>
        </w:rPr>
        <w:t>SPANA Communications and Digital Team to maximise on the opportunities the web and social media platforms provide</w:t>
      </w:r>
      <w:r w:rsidR="00087A1C">
        <w:rPr>
          <w:rFonts w:ascii="Arial" w:hAnsi="Arial" w:cs="Arial"/>
          <w:spacing w:val="-3"/>
        </w:rPr>
        <w:t xml:space="preserve"> for</w:t>
      </w:r>
      <w:r w:rsidR="00D452CA" w:rsidRPr="008020AC">
        <w:rPr>
          <w:rFonts w:ascii="Arial" w:hAnsi="Arial" w:cs="Arial"/>
          <w:spacing w:val="-3"/>
        </w:rPr>
        <w:t xml:space="preserve"> fundraising</w:t>
      </w:r>
      <w:r w:rsidR="00087A1C">
        <w:rPr>
          <w:rFonts w:ascii="Arial" w:hAnsi="Arial" w:cs="Arial"/>
          <w:spacing w:val="-3"/>
        </w:rPr>
        <w:t xml:space="preserve"> and marketing</w:t>
      </w:r>
      <w:r w:rsidR="00D452CA" w:rsidRPr="008020AC">
        <w:rPr>
          <w:rFonts w:ascii="Arial" w:hAnsi="Arial" w:cs="Arial"/>
          <w:spacing w:val="-3"/>
        </w:rPr>
        <w:t xml:space="preserve"> </w:t>
      </w:r>
      <w:r w:rsidR="00087A1C">
        <w:rPr>
          <w:rFonts w:ascii="Arial" w:hAnsi="Arial" w:cs="Arial"/>
          <w:spacing w:val="-3"/>
        </w:rPr>
        <w:t>activities</w:t>
      </w:r>
      <w:r w:rsidR="00D452CA" w:rsidRPr="00D452CA">
        <w:rPr>
          <w:rFonts w:ascii="Arial" w:hAnsi="Arial" w:cs="Arial"/>
          <w:spacing w:val="-3"/>
        </w:rPr>
        <w:t>.</w:t>
      </w:r>
    </w:p>
    <w:p w14:paraId="1B2E7894" w14:textId="42F3D44F" w:rsidR="00D452CA" w:rsidRDefault="00D452CA" w:rsidP="00ED564F">
      <w:pPr>
        <w:widowControl w:val="0"/>
        <w:numPr>
          <w:ilvl w:val="0"/>
          <w:numId w:val="26"/>
        </w:numPr>
        <w:tabs>
          <w:tab w:val="clear" w:pos="1080"/>
          <w:tab w:val="num" w:pos="284"/>
        </w:tabs>
        <w:spacing w:after="0" w:line="240" w:lineRule="auto"/>
        <w:ind w:left="284" w:hanging="230"/>
        <w:rPr>
          <w:rFonts w:ascii="Arial" w:hAnsi="Arial" w:cs="Arial"/>
          <w:spacing w:val="-3"/>
        </w:rPr>
      </w:pPr>
      <w:r w:rsidRPr="00D452CA">
        <w:rPr>
          <w:rFonts w:ascii="Arial" w:hAnsi="Arial" w:cs="Arial"/>
          <w:spacing w:val="-3"/>
        </w:rPr>
        <w:t xml:space="preserve">Provide the </w:t>
      </w:r>
      <w:r w:rsidR="00210656">
        <w:rPr>
          <w:rFonts w:ascii="Arial" w:hAnsi="Arial" w:cs="Arial"/>
          <w:spacing w:val="-3"/>
        </w:rPr>
        <w:t>S</w:t>
      </w:r>
      <w:r w:rsidR="00585904">
        <w:rPr>
          <w:rFonts w:ascii="Arial" w:hAnsi="Arial" w:cs="Arial"/>
          <w:spacing w:val="-3"/>
        </w:rPr>
        <w:t xml:space="preserve">upporter </w:t>
      </w:r>
      <w:r w:rsidR="00210656">
        <w:rPr>
          <w:rFonts w:ascii="Arial" w:hAnsi="Arial" w:cs="Arial"/>
          <w:spacing w:val="-3"/>
        </w:rPr>
        <w:t>E</w:t>
      </w:r>
      <w:r w:rsidR="00585904">
        <w:rPr>
          <w:rFonts w:ascii="Arial" w:hAnsi="Arial" w:cs="Arial"/>
          <w:spacing w:val="-3"/>
        </w:rPr>
        <w:t xml:space="preserve">ngagement team </w:t>
      </w:r>
      <w:r w:rsidRPr="00D452CA">
        <w:rPr>
          <w:rFonts w:ascii="Arial" w:hAnsi="Arial" w:cs="Arial"/>
          <w:spacing w:val="-3"/>
        </w:rPr>
        <w:t>with the required training material and support to assist with campaigns.</w:t>
      </w:r>
    </w:p>
    <w:p w14:paraId="60D48740" w14:textId="1F24B13E" w:rsidR="00D452CA" w:rsidRDefault="00D452CA" w:rsidP="00ED564F">
      <w:pPr>
        <w:widowControl w:val="0"/>
        <w:numPr>
          <w:ilvl w:val="0"/>
          <w:numId w:val="26"/>
        </w:numPr>
        <w:tabs>
          <w:tab w:val="clear" w:pos="1080"/>
          <w:tab w:val="num" w:pos="284"/>
        </w:tabs>
        <w:spacing w:after="0" w:line="240" w:lineRule="auto"/>
        <w:ind w:left="284" w:hanging="230"/>
        <w:rPr>
          <w:rFonts w:ascii="Arial" w:hAnsi="Arial" w:cs="Arial"/>
          <w:spacing w:val="-3"/>
        </w:rPr>
      </w:pPr>
      <w:r w:rsidRPr="00D452CA">
        <w:rPr>
          <w:rFonts w:ascii="Arial" w:hAnsi="Arial" w:cs="Arial"/>
          <w:spacing w:val="-3"/>
        </w:rPr>
        <w:t>Ensure all campaign data selection</w:t>
      </w:r>
      <w:r w:rsidR="00570F98">
        <w:rPr>
          <w:rFonts w:ascii="Arial" w:hAnsi="Arial" w:cs="Arial"/>
          <w:spacing w:val="-3"/>
        </w:rPr>
        <w:t xml:space="preserve">s </w:t>
      </w:r>
      <w:r w:rsidRPr="00D452CA">
        <w:rPr>
          <w:rFonts w:ascii="Arial" w:hAnsi="Arial" w:cs="Arial"/>
          <w:spacing w:val="-3"/>
        </w:rPr>
        <w:t>and data manipulation are carried out to set criteria and format before supplying to agencies for fulfilment and distribution purposes.</w:t>
      </w:r>
    </w:p>
    <w:p w14:paraId="54559903" w14:textId="6A80EFA0" w:rsidR="00D452CA" w:rsidRDefault="00D452CA" w:rsidP="00ED564F">
      <w:pPr>
        <w:widowControl w:val="0"/>
        <w:numPr>
          <w:ilvl w:val="0"/>
          <w:numId w:val="26"/>
        </w:numPr>
        <w:tabs>
          <w:tab w:val="clear" w:pos="1080"/>
          <w:tab w:val="num" w:pos="284"/>
        </w:tabs>
        <w:spacing w:after="0" w:line="240" w:lineRule="auto"/>
        <w:ind w:left="284" w:hanging="230"/>
        <w:rPr>
          <w:rFonts w:ascii="Arial" w:hAnsi="Arial" w:cs="Arial"/>
          <w:spacing w:val="-3"/>
        </w:rPr>
      </w:pPr>
      <w:r w:rsidRPr="00D452CA">
        <w:rPr>
          <w:rFonts w:ascii="Arial" w:hAnsi="Arial" w:cs="Arial"/>
          <w:spacing w:val="-3"/>
        </w:rPr>
        <w:t>Provide all selections within date required and in the correct manner to ensure data integrity and cost effectiveness.</w:t>
      </w:r>
    </w:p>
    <w:p w14:paraId="72DBDE1B" w14:textId="5DB0697E" w:rsidR="008020AC" w:rsidRPr="00ED564F" w:rsidRDefault="00815B65" w:rsidP="00ED564F">
      <w:pPr>
        <w:widowControl w:val="0"/>
        <w:numPr>
          <w:ilvl w:val="0"/>
          <w:numId w:val="26"/>
        </w:numPr>
        <w:tabs>
          <w:tab w:val="clear" w:pos="1080"/>
          <w:tab w:val="num" w:pos="284"/>
        </w:tabs>
        <w:spacing w:after="0" w:line="20" w:lineRule="atLeast"/>
        <w:ind w:left="284" w:hanging="230"/>
        <w:rPr>
          <w:rFonts w:ascii="Arial" w:hAnsi="Arial" w:cs="Arial"/>
          <w:b/>
        </w:rPr>
      </w:pPr>
      <w:r w:rsidRPr="00815B65">
        <w:rPr>
          <w:rFonts w:ascii="Arial" w:hAnsi="Arial" w:cs="Arial"/>
        </w:rPr>
        <w:t>Ensure that all materials produced are within the SPANA brand guidelines.</w:t>
      </w:r>
    </w:p>
    <w:p w14:paraId="77E49FBA" w14:textId="77777777" w:rsidR="00AE59F4" w:rsidRDefault="00AE59F4" w:rsidP="00BA3468">
      <w:pPr>
        <w:pStyle w:val="NoSpacing"/>
        <w:rPr>
          <w:rFonts w:ascii="Arial" w:hAnsi="Arial" w:cs="Arial"/>
          <w:b/>
        </w:rPr>
      </w:pPr>
    </w:p>
    <w:p w14:paraId="18D08E65" w14:textId="77777777" w:rsidR="00AE59F4" w:rsidRDefault="00AE59F4" w:rsidP="00ED564F">
      <w:pPr>
        <w:pStyle w:val="NoSpacing"/>
        <w:numPr>
          <w:ilvl w:val="0"/>
          <w:numId w:val="25"/>
        </w:numPr>
        <w:ind w:left="284" w:hanging="284"/>
        <w:rPr>
          <w:rFonts w:ascii="Arial" w:hAnsi="Arial" w:cs="Arial"/>
          <w:b/>
        </w:rPr>
      </w:pPr>
      <w:r w:rsidRPr="00D920F6">
        <w:rPr>
          <w:rFonts w:ascii="Arial" w:hAnsi="Arial" w:cs="Arial"/>
          <w:b/>
        </w:rPr>
        <w:t>Financial management &amp; reporting</w:t>
      </w:r>
      <w:r>
        <w:rPr>
          <w:rFonts w:ascii="Arial" w:hAnsi="Arial" w:cs="Arial"/>
          <w:b/>
        </w:rPr>
        <w:t xml:space="preserve"> (</w:t>
      </w:r>
      <w:r w:rsidRPr="00ED564F">
        <w:rPr>
          <w:rFonts w:ascii="Arial" w:hAnsi="Arial" w:cs="Arial"/>
          <w:b/>
          <w:color w:val="000000" w:themeColor="text1"/>
        </w:rPr>
        <w:t>2</w:t>
      </w:r>
      <w:r w:rsidR="00175B7F" w:rsidRPr="00ED564F">
        <w:rPr>
          <w:rFonts w:ascii="Arial" w:hAnsi="Arial" w:cs="Arial"/>
          <w:b/>
          <w:color w:val="000000" w:themeColor="text1"/>
        </w:rPr>
        <w:t>0</w:t>
      </w:r>
      <w:r w:rsidRPr="00ED564F">
        <w:rPr>
          <w:rFonts w:ascii="Arial" w:hAnsi="Arial" w:cs="Arial"/>
          <w:b/>
          <w:color w:val="000000" w:themeColor="text1"/>
        </w:rPr>
        <w:t>%)</w:t>
      </w:r>
    </w:p>
    <w:p w14:paraId="7EBCE5F1" w14:textId="23A875B2" w:rsidR="00D452CA" w:rsidRPr="008020AC" w:rsidRDefault="008F0B9F" w:rsidP="00ED564F">
      <w:pPr>
        <w:widowControl w:val="0"/>
        <w:numPr>
          <w:ilvl w:val="0"/>
          <w:numId w:val="26"/>
        </w:numPr>
        <w:tabs>
          <w:tab w:val="clear" w:pos="1080"/>
          <w:tab w:val="num" w:pos="284"/>
        </w:tabs>
        <w:spacing w:after="0" w:line="20" w:lineRule="atLeast"/>
        <w:ind w:left="284" w:hanging="284"/>
        <w:rPr>
          <w:rFonts w:ascii="Arial" w:hAnsi="Arial" w:cs="Arial"/>
        </w:rPr>
      </w:pPr>
      <w:r>
        <w:rPr>
          <w:rFonts w:ascii="Arial" w:hAnsi="Arial" w:cs="Arial"/>
        </w:rPr>
        <w:lastRenderedPageBreak/>
        <w:t>Ensure the production of</w:t>
      </w:r>
      <w:r w:rsidR="00D452CA" w:rsidRPr="008020AC">
        <w:rPr>
          <w:rFonts w:ascii="Arial" w:hAnsi="Arial" w:cs="Arial"/>
        </w:rPr>
        <w:t xml:space="preserve"> evaluation reports after campaigns, </w:t>
      </w:r>
      <w:r w:rsidR="00510031" w:rsidRPr="008020AC">
        <w:rPr>
          <w:rFonts w:ascii="Arial" w:hAnsi="Arial" w:cs="Arial"/>
        </w:rPr>
        <w:t>analys</w:t>
      </w:r>
      <w:r w:rsidR="00510031">
        <w:rPr>
          <w:rFonts w:ascii="Arial" w:hAnsi="Arial" w:cs="Arial"/>
        </w:rPr>
        <w:t>ing</w:t>
      </w:r>
      <w:r w:rsidR="00510031" w:rsidRPr="008020AC">
        <w:rPr>
          <w:rFonts w:ascii="Arial" w:hAnsi="Arial" w:cs="Arial"/>
        </w:rPr>
        <w:t xml:space="preserve"> </w:t>
      </w:r>
      <w:r w:rsidR="00D452CA" w:rsidRPr="008020AC">
        <w:rPr>
          <w:rFonts w:ascii="Arial" w:hAnsi="Arial" w:cs="Arial"/>
        </w:rPr>
        <w:t xml:space="preserve">results to draw on key findings (financial </w:t>
      </w:r>
      <w:r w:rsidR="00FC036C">
        <w:rPr>
          <w:rFonts w:ascii="Arial" w:hAnsi="Arial" w:cs="Arial"/>
        </w:rPr>
        <w:t>and</w:t>
      </w:r>
      <w:r w:rsidR="00FC036C" w:rsidRPr="008020AC">
        <w:rPr>
          <w:rFonts w:ascii="Arial" w:hAnsi="Arial" w:cs="Arial"/>
        </w:rPr>
        <w:t xml:space="preserve"> </w:t>
      </w:r>
      <w:r w:rsidR="00D452CA" w:rsidRPr="008020AC">
        <w:rPr>
          <w:rFonts w:ascii="Arial" w:hAnsi="Arial" w:cs="Arial"/>
        </w:rPr>
        <w:t xml:space="preserve">non-financial) and emerging trends to inform development and decisions on the </w:t>
      </w:r>
      <w:r w:rsidR="000C29E8">
        <w:rPr>
          <w:rFonts w:ascii="Arial" w:hAnsi="Arial" w:cs="Arial"/>
        </w:rPr>
        <w:t>d</w:t>
      </w:r>
      <w:r w:rsidR="000C29E8" w:rsidRPr="00D452CA">
        <w:rPr>
          <w:rFonts w:ascii="Arial" w:hAnsi="Arial" w:cs="Arial"/>
        </w:rPr>
        <w:t xml:space="preserve">onor </w:t>
      </w:r>
      <w:r w:rsidR="000C29E8">
        <w:rPr>
          <w:rFonts w:ascii="Arial" w:hAnsi="Arial" w:cs="Arial"/>
        </w:rPr>
        <w:t>marketing</w:t>
      </w:r>
      <w:r w:rsidR="000C29E8" w:rsidRPr="00D452CA">
        <w:rPr>
          <w:rFonts w:ascii="Arial" w:hAnsi="Arial" w:cs="Arial"/>
        </w:rPr>
        <w:t xml:space="preserve"> </w:t>
      </w:r>
      <w:r w:rsidR="00D452CA" w:rsidRPr="008020AC">
        <w:rPr>
          <w:rFonts w:ascii="Arial" w:hAnsi="Arial" w:cs="Arial"/>
        </w:rPr>
        <w:t xml:space="preserve">programme for the current financial year.  </w:t>
      </w:r>
    </w:p>
    <w:p w14:paraId="2FCE4C35" w14:textId="31D6A4FA" w:rsidR="00D452CA" w:rsidRDefault="0075428D" w:rsidP="00ED564F">
      <w:pPr>
        <w:widowControl w:val="0"/>
        <w:numPr>
          <w:ilvl w:val="0"/>
          <w:numId w:val="26"/>
        </w:numPr>
        <w:tabs>
          <w:tab w:val="clear" w:pos="1080"/>
          <w:tab w:val="num" w:pos="284"/>
        </w:tabs>
        <w:spacing w:after="0" w:line="20" w:lineRule="atLeast"/>
        <w:ind w:left="284" w:hanging="284"/>
        <w:rPr>
          <w:rFonts w:ascii="Arial" w:hAnsi="Arial" w:cs="Arial"/>
        </w:rPr>
      </w:pPr>
      <w:r>
        <w:rPr>
          <w:rFonts w:ascii="Arial" w:hAnsi="Arial" w:cs="Arial"/>
        </w:rPr>
        <w:t>M</w:t>
      </w:r>
      <w:r w:rsidR="00D452CA" w:rsidRPr="008020AC">
        <w:rPr>
          <w:rFonts w:ascii="Arial" w:hAnsi="Arial" w:cs="Arial"/>
        </w:rPr>
        <w:t xml:space="preserve">anage and deliver agreed personal and team income targets, and ensure regular monitoring and managing of income targets and expenditure.  </w:t>
      </w:r>
      <w:r w:rsidR="00E1262B">
        <w:rPr>
          <w:rFonts w:ascii="Arial" w:hAnsi="Arial" w:cs="Arial"/>
        </w:rPr>
        <w:t>P</w:t>
      </w:r>
      <w:r w:rsidR="00D452CA" w:rsidRPr="008020AC">
        <w:rPr>
          <w:rFonts w:ascii="Arial" w:hAnsi="Arial" w:cs="Arial"/>
        </w:rPr>
        <w:t xml:space="preserve">roactively </w:t>
      </w:r>
      <w:r w:rsidR="00DE03B1">
        <w:rPr>
          <w:rFonts w:ascii="Arial" w:hAnsi="Arial" w:cs="Arial"/>
        </w:rPr>
        <w:t>alert line manager</w:t>
      </w:r>
      <w:r w:rsidR="00D452CA" w:rsidRPr="008020AC">
        <w:rPr>
          <w:rFonts w:ascii="Arial" w:hAnsi="Arial" w:cs="Arial"/>
        </w:rPr>
        <w:t xml:space="preserve"> if income and expenditure targets are not going to be met.</w:t>
      </w:r>
    </w:p>
    <w:p w14:paraId="109CAF00" w14:textId="085919AB" w:rsidR="00D452CA" w:rsidRPr="00ED564F" w:rsidRDefault="00D452CA" w:rsidP="00ED564F">
      <w:pPr>
        <w:widowControl w:val="0"/>
        <w:numPr>
          <w:ilvl w:val="0"/>
          <w:numId w:val="26"/>
        </w:numPr>
        <w:tabs>
          <w:tab w:val="clear" w:pos="1080"/>
          <w:tab w:val="num" w:pos="284"/>
        </w:tabs>
        <w:spacing w:after="0" w:line="20" w:lineRule="atLeast"/>
        <w:ind w:left="284" w:hanging="284"/>
        <w:rPr>
          <w:rFonts w:ascii="Arial" w:hAnsi="Arial" w:cs="Arial"/>
          <w:b/>
        </w:rPr>
      </w:pPr>
      <w:r w:rsidRPr="00D452CA">
        <w:rPr>
          <w:rFonts w:ascii="Arial" w:hAnsi="Arial" w:cs="Arial"/>
        </w:rPr>
        <w:t xml:space="preserve">Evaluate results by </w:t>
      </w:r>
      <w:r w:rsidR="001F5963">
        <w:rPr>
          <w:rFonts w:ascii="Arial" w:hAnsi="Arial" w:cs="Arial"/>
        </w:rPr>
        <w:t>key performance indicators</w:t>
      </w:r>
      <w:r w:rsidR="001F5963" w:rsidRPr="00D452CA">
        <w:rPr>
          <w:rFonts w:ascii="Arial" w:hAnsi="Arial" w:cs="Arial"/>
        </w:rPr>
        <w:t xml:space="preserve"> </w:t>
      </w:r>
      <w:r w:rsidRPr="00D452CA">
        <w:rPr>
          <w:rFonts w:ascii="Arial" w:hAnsi="Arial" w:cs="Arial"/>
        </w:rPr>
        <w:t>and proactively work to address under-performance or celebrate success.</w:t>
      </w:r>
    </w:p>
    <w:p w14:paraId="65F2505D" w14:textId="77777777" w:rsidR="00AE59F4" w:rsidRDefault="00AE59F4" w:rsidP="00BA3468">
      <w:pPr>
        <w:pStyle w:val="NoSpacing"/>
        <w:rPr>
          <w:rFonts w:ascii="Arial" w:hAnsi="Arial" w:cs="Arial"/>
          <w:b/>
        </w:rPr>
      </w:pPr>
    </w:p>
    <w:p w14:paraId="1C01F6EC" w14:textId="77777777" w:rsidR="00AE59F4" w:rsidRDefault="00AE59F4" w:rsidP="00ED564F">
      <w:pPr>
        <w:pStyle w:val="NoSpacing"/>
        <w:numPr>
          <w:ilvl w:val="0"/>
          <w:numId w:val="25"/>
        </w:numPr>
        <w:ind w:left="284" w:hanging="284"/>
        <w:rPr>
          <w:rFonts w:ascii="Arial" w:hAnsi="Arial" w:cs="Arial"/>
          <w:b/>
        </w:rPr>
      </w:pPr>
      <w:r w:rsidRPr="00D920F6">
        <w:rPr>
          <w:rFonts w:ascii="Arial" w:hAnsi="Arial" w:cs="Arial"/>
          <w:b/>
        </w:rPr>
        <w:t>Planning</w:t>
      </w:r>
      <w:r>
        <w:rPr>
          <w:rFonts w:ascii="Arial" w:hAnsi="Arial" w:cs="Arial"/>
          <w:b/>
        </w:rPr>
        <w:t xml:space="preserve"> (15%)</w:t>
      </w:r>
    </w:p>
    <w:p w14:paraId="3CA9FB02" w14:textId="3AD4DDE5" w:rsidR="00D452CA" w:rsidRPr="00ED564F" w:rsidRDefault="00D452CA" w:rsidP="00ED564F">
      <w:pPr>
        <w:widowControl w:val="0"/>
        <w:numPr>
          <w:ilvl w:val="0"/>
          <w:numId w:val="27"/>
        </w:numPr>
        <w:tabs>
          <w:tab w:val="clear" w:pos="1080"/>
          <w:tab w:val="num" w:pos="284"/>
        </w:tabs>
        <w:spacing w:after="0" w:line="240" w:lineRule="auto"/>
        <w:ind w:left="284" w:hanging="284"/>
        <w:rPr>
          <w:rFonts w:ascii="Arial" w:hAnsi="Arial" w:cs="Arial"/>
          <w:b/>
        </w:rPr>
      </w:pPr>
      <w:r w:rsidRPr="008020AC">
        <w:rPr>
          <w:rFonts w:ascii="Arial" w:hAnsi="Arial" w:cs="Arial"/>
          <w:spacing w:val="-3"/>
        </w:rPr>
        <w:t xml:space="preserve">To effectively </w:t>
      </w:r>
      <w:r>
        <w:rPr>
          <w:rFonts w:ascii="Arial" w:hAnsi="Arial" w:cs="Arial"/>
          <w:spacing w:val="-3"/>
        </w:rPr>
        <w:t xml:space="preserve">plan and </w:t>
      </w:r>
      <w:r w:rsidRPr="008020AC">
        <w:rPr>
          <w:rFonts w:ascii="Arial" w:hAnsi="Arial" w:cs="Arial"/>
          <w:spacing w:val="-3"/>
        </w:rPr>
        <w:t>manage own workload to deliver projects to timescale and particularly to meet agreed deadlines</w:t>
      </w:r>
      <w:r w:rsidR="009D5E7A">
        <w:rPr>
          <w:rFonts w:ascii="Arial" w:hAnsi="Arial" w:cs="Arial"/>
          <w:spacing w:val="-3"/>
        </w:rPr>
        <w:t xml:space="preserve"> </w:t>
      </w:r>
      <w:r w:rsidRPr="008020AC">
        <w:rPr>
          <w:rFonts w:ascii="Arial" w:hAnsi="Arial" w:cs="Arial"/>
          <w:spacing w:val="-3"/>
        </w:rPr>
        <w:t>e.g. print/publishing dates, mailing dates and dates for communication to supporters.</w:t>
      </w:r>
    </w:p>
    <w:p w14:paraId="600F4B99" w14:textId="77777777" w:rsidR="00AE59F4" w:rsidRDefault="00AE59F4" w:rsidP="00BA3468">
      <w:pPr>
        <w:pStyle w:val="NoSpacing"/>
        <w:rPr>
          <w:rFonts w:ascii="Arial" w:hAnsi="Arial" w:cs="Arial"/>
          <w:b/>
        </w:rPr>
      </w:pPr>
    </w:p>
    <w:p w14:paraId="45D41E8C" w14:textId="77777777" w:rsidR="00AE59F4" w:rsidRDefault="00AE59F4" w:rsidP="00ED564F">
      <w:pPr>
        <w:pStyle w:val="NoSpacing"/>
        <w:numPr>
          <w:ilvl w:val="0"/>
          <w:numId w:val="25"/>
        </w:numPr>
        <w:ind w:left="284" w:hanging="295"/>
        <w:rPr>
          <w:rFonts w:ascii="Arial" w:hAnsi="Arial" w:cs="Arial"/>
          <w:b/>
        </w:rPr>
      </w:pPr>
      <w:r w:rsidRPr="00D920F6">
        <w:rPr>
          <w:rFonts w:ascii="Arial" w:hAnsi="Arial" w:cs="Arial"/>
          <w:b/>
        </w:rPr>
        <w:t>Budgetary responsibility</w:t>
      </w:r>
      <w:r>
        <w:rPr>
          <w:rFonts w:ascii="Arial" w:hAnsi="Arial" w:cs="Arial"/>
          <w:b/>
        </w:rPr>
        <w:t xml:space="preserve"> (5%)</w:t>
      </w:r>
    </w:p>
    <w:p w14:paraId="4D308477" w14:textId="466A4B56" w:rsidR="00D452CA" w:rsidRPr="008020AC" w:rsidRDefault="00A8133F" w:rsidP="00ED564F">
      <w:pPr>
        <w:widowControl w:val="0"/>
        <w:numPr>
          <w:ilvl w:val="0"/>
          <w:numId w:val="28"/>
        </w:numPr>
        <w:tabs>
          <w:tab w:val="clear" w:pos="1080"/>
        </w:tabs>
        <w:spacing w:after="0" w:line="20" w:lineRule="atLeast"/>
        <w:ind w:left="284" w:hanging="230"/>
        <w:rPr>
          <w:rFonts w:ascii="Arial" w:hAnsi="Arial" w:cs="Arial"/>
        </w:rPr>
      </w:pPr>
      <w:r>
        <w:rPr>
          <w:rFonts w:ascii="Arial" w:hAnsi="Arial" w:cs="Arial"/>
        </w:rPr>
        <w:t xml:space="preserve">Working with </w:t>
      </w:r>
      <w:r w:rsidR="00D452CA" w:rsidRPr="008020AC">
        <w:rPr>
          <w:rFonts w:ascii="Arial" w:hAnsi="Arial" w:cs="Arial"/>
        </w:rPr>
        <w:t xml:space="preserve">the </w:t>
      </w:r>
      <w:r w:rsidR="00BB19D4">
        <w:rPr>
          <w:rFonts w:ascii="Arial" w:hAnsi="Arial" w:cs="Arial"/>
        </w:rPr>
        <w:t>Head of Donor Marketing and Digital Fundraising</w:t>
      </w:r>
      <w:r w:rsidR="00B051B8">
        <w:rPr>
          <w:rFonts w:ascii="Arial" w:hAnsi="Arial" w:cs="Arial"/>
        </w:rPr>
        <w:t>,</w:t>
      </w:r>
      <w:r w:rsidR="00BB19D4" w:rsidRPr="008020AC">
        <w:rPr>
          <w:rFonts w:ascii="Arial" w:hAnsi="Arial" w:cs="Arial"/>
        </w:rPr>
        <w:t xml:space="preserve"> </w:t>
      </w:r>
      <w:r w:rsidR="00D452CA" w:rsidRPr="008020AC">
        <w:rPr>
          <w:rFonts w:ascii="Arial" w:hAnsi="Arial" w:cs="Arial"/>
        </w:rPr>
        <w:t xml:space="preserve">set and manage annual budgets relating to specific </w:t>
      </w:r>
      <w:r w:rsidR="00EF4966">
        <w:rPr>
          <w:rFonts w:ascii="Arial" w:hAnsi="Arial" w:cs="Arial"/>
        </w:rPr>
        <w:t>activities</w:t>
      </w:r>
      <w:r w:rsidR="00EF4966" w:rsidRPr="008020AC">
        <w:rPr>
          <w:rFonts w:ascii="Arial" w:hAnsi="Arial" w:cs="Arial"/>
        </w:rPr>
        <w:t xml:space="preserve"> </w:t>
      </w:r>
      <w:r w:rsidR="00D452CA" w:rsidRPr="008020AC">
        <w:rPr>
          <w:rFonts w:ascii="Arial" w:hAnsi="Arial" w:cs="Arial"/>
        </w:rPr>
        <w:t>and campaigns and contribute to the overall budget setting process for the team</w:t>
      </w:r>
      <w:r w:rsidR="00D452CA">
        <w:rPr>
          <w:rFonts w:ascii="Arial" w:hAnsi="Arial" w:cs="Arial"/>
        </w:rPr>
        <w:t xml:space="preserve">, </w:t>
      </w:r>
      <w:r w:rsidR="00D452CA" w:rsidRPr="00D452CA">
        <w:rPr>
          <w:rFonts w:ascii="Arial" w:hAnsi="Arial" w:cs="Arial"/>
        </w:rPr>
        <w:t>including agreeing on appropriate dat</w:t>
      </w:r>
      <w:r w:rsidR="00D452CA">
        <w:rPr>
          <w:rFonts w:ascii="Arial" w:hAnsi="Arial" w:cs="Arial"/>
        </w:rPr>
        <w:t>a selection</w:t>
      </w:r>
      <w:r w:rsidR="00EF4966">
        <w:rPr>
          <w:rFonts w:ascii="Arial" w:hAnsi="Arial" w:cs="Arial"/>
        </w:rPr>
        <w:t>s</w:t>
      </w:r>
      <w:r w:rsidR="00D452CA">
        <w:rPr>
          <w:rFonts w:ascii="Arial" w:hAnsi="Arial" w:cs="Arial"/>
        </w:rPr>
        <w:t xml:space="preserve"> for target audience</w:t>
      </w:r>
      <w:r w:rsidR="00EF4966">
        <w:rPr>
          <w:rFonts w:ascii="Arial" w:hAnsi="Arial" w:cs="Arial"/>
        </w:rPr>
        <w:t>s</w:t>
      </w:r>
      <w:r w:rsidR="00D452CA" w:rsidRPr="008020AC">
        <w:rPr>
          <w:rFonts w:ascii="Arial" w:hAnsi="Arial" w:cs="Arial"/>
        </w:rPr>
        <w:t xml:space="preserve">. </w:t>
      </w:r>
    </w:p>
    <w:p w14:paraId="59569D13" w14:textId="3492481C" w:rsidR="00D452CA" w:rsidRPr="008020AC" w:rsidRDefault="0060040C" w:rsidP="00ED564F">
      <w:pPr>
        <w:widowControl w:val="0"/>
        <w:numPr>
          <w:ilvl w:val="0"/>
          <w:numId w:val="28"/>
        </w:numPr>
        <w:tabs>
          <w:tab w:val="clear" w:pos="1080"/>
        </w:tabs>
        <w:spacing w:after="0" w:line="20" w:lineRule="atLeast"/>
        <w:ind w:left="284" w:hanging="230"/>
        <w:rPr>
          <w:rFonts w:ascii="Arial" w:hAnsi="Arial" w:cs="Arial"/>
        </w:rPr>
      </w:pPr>
      <w:r>
        <w:rPr>
          <w:rFonts w:ascii="Arial" w:hAnsi="Arial" w:cs="Arial"/>
        </w:rPr>
        <w:t>E</w:t>
      </w:r>
      <w:r w:rsidR="00D452CA" w:rsidRPr="008020AC">
        <w:rPr>
          <w:rFonts w:ascii="Arial" w:hAnsi="Arial" w:cs="Arial"/>
        </w:rPr>
        <w:t xml:space="preserve">nsure that prices/quotes for direct marketing activities are competitive and cost effective for SPANA. </w:t>
      </w:r>
      <w:r>
        <w:rPr>
          <w:rFonts w:ascii="Arial" w:hAnsi="Arial" w:cs="Arial"/>
        </w:rPr>
        <w:t>A</w:t>
      </w:r>
      <w:r w:rsidR="00D452CA" w:rsidRPr="008020AC">
        <w:rPr>
          <w:rFonts w:ascii="Arial" w:hAnsi="Arial" w:cs="Arial"/>
        </w:rPr>
        <w:t>uthorise invoices for direct marketing activity within the post holder’s responsibility</w:t>
      </w:r>
      <w:r w:rsidR="00D452CA">
        <w:rPr>
          <w:rFonts w:ascii="Arial" w:hAnsi="Arial" w:cs="Arial"/>
        </w:rPr>
        <w:t xml:space="preserve"> and </w:t>
      </w:r>
      <w:r w:rsidR="00D452CA" w:rsidRPr="00D452CA">
        <w:rPr>
          <w:rFonts w:ascii="Arial" w:hAnsi="Arial" w:cs="Arial"/>
        </w:rPr>
        <w:t xml:space="preserve">alert </w:t>
      </w:r>
      <w:r w:rsidR="00997097">
        <w:rPr>
          <w:rFonts w:ascii="Arial" w:hAnsi="Arial" w:cs="Arial"/>
        </w:rPr>
        <w:t>line manager</w:t>
      </w:r>
      <w:r w:rsidR="00D452CA" w:rsidRPr="00D452CA">
        <w:rPr>
          <w:rFonts w:ascii="Arial" w:hAnsi="Arial" w:cs="Arial"/>
        </w:rPr>
        <w:t xml:space="preserve"> if expenditure </w:t>
      </w:r>
      <w:r w:rsidR="00D452CA">
        <w:rPr>
          <w:rFonts w:ascii="Arial" w:hAnsi="Arial" w:cs="Arial"/>
        </w:rPr>
        <w:t>targets are not going to be met</w:t>
      </w:r>
      <w:r w:rsidR="00D452CA" w:rsidRPr="008020AC">
        <w:rPr>
          <w:rFonts w:ascii="Arial" w:hAnsi="Arial" w:cs="Arial"/>
        </w:rPr>
        <w:t xml:space="preserve">.  </w:t>
      </w:r>
      <w:r w:rsidR="00740C9B">
        <w:rPr>
          <w:rFonts w:ascii="Arial" w:hAnsi="Arial" w:cs="Arial"/>
        </w:rPr>
        <w:t>R</w:t>
      </w:r>
      <w:r w:rsidR="00740C9B" w:rsidRPr="008020AC">
        <w:rPr>
          <w:rFonts w:ascii="Arial" w:hAnsi="Arial" w:cs="Arial"/>
        </w:rPr>
        <w:t xml:space="preserve">esolve </w:t>
      </w:r>
      <w:r w:rsidR="00D452CA" w:rsidRPr="008020AC">
        <w:rPr>
          <w:rFonts w:ascii="Arial" w:hAnsi="Arial" w:cs="Arial"/>
        </w:rPr>
        <w:t>queries relating to invoices and payments</w:t>
      </w:r>
      <w:r w:rsidR="00740C9B">
        <w:rPr>
          <w:rFonts w:ascii="Arial" w:hAnsi="Arial" w:cs="Arial"/>
        </w:rPr>
        <w:t xml:space="preserve"> as necessary</w:t>
      </w:r>
      <w:r w:rsidR="00D452CA" w:rsidRPr="008020AC">
        <w:rPr>
          <w:rFonts w:ascii="Arial" w:hAnsi="Arial" w:cs="Arial"/>
        </w:rPr>
        <w:t>.</w:t>
      </w:r>
    </w:p>
    <w:p w14:paraId="6AD4C58E" w14:textId="2FDA3CA9" w:rsidR="00D452CA" w:rsidRPr="008020AC" w:rsidRDefault="00DD7D03" w:rsidP="00ED564F">
      <w:pPr>
        <w:widowControl w:val="0"/>
        <w:numPr>
          <w:ilvl w:val="0"/>
          <w:numId w:val="28"/>
        </w:numPr>
        <w:tabs>
          <w:tab w:val="clear" w:pos="1080"/>
        </w:tabs>
        <w:spacing w:after="0" w:line="20" w:lineRule="atLeast"/>
        <w:ind w:left="284" w:hanging="230"/>
        <w:rPr>
          <w:rFonts w:ascii="Arial" w:hAnsi="Arial" w:cs="Arial"/>
        </w:rPr>
      </w:pPr>
      <w:r>
        <w:rPr>
          <w:rFonts w:ascii="Arial" w:hAnsi="Arial" w:cs="Arial"/>
        </w:rPr>
        <w:t>I</w:t>
      </w:r>
      <w:r w:rsidR="00D452CA" w:rsidRPr="008020AC">
        <w:rPr>
          <w:rFonts w:ascii="Arial" w:hAnsi="Arial" w:cs="Arial"/>
        </w:rPr>
        <w:t>dentify and advise on trends and activities for potential areas for income growth that impact on longer term strategic developments</w:t>
      </w:r>
      <w:r w:rsidR="000426CC">
        <w:rPr>
          <w:rFonts w:ascii="Arial" w:hAnsi="Arial" w:cs="Arial"/>
        </w:rPr>
        <w:t>.</w:t>
      </w:r>
    </w:p>
    <w:p w14:paraId="7FABC8C0" w14:textId="77777777" w:rsidR="00D452CA" w:rsidRDefault="00D452CA" w:rsidP="00ED564F">
      <w:pPr>
        <w:pStyle w:val="NoSpacing"/>
        <w:ind w:left="284" w:hanging="230"/>
        <w:rPr>
          <w:rFonts w:ascii="Arial" w:hAnsi="Arial" w:cs="Arial"/>
          <w:b/>
        </w:rPr>
      </w:pPr>
    </w:p>
    <w:p w14:paraId="74AB40D1" w14:textId="77777777" w:rsidR="00AE59F4" w:rsidRDefault="00AE59F4" w:rsidP="00ED564F">
      <w:pPr>
        <w:pStyle w:val="NoSpacing"/>
        <w:numPr>
          <w:ilvl w:val="0"/>
          <w:numId w:val="25"/>
        </w:numPr>
        <w:ind w:left="284" w:hanging="230"/>
        <w:rPr>
          <w:rFonts w:ascii="Arial" w:hAnsi="Arial" w:cs="Arial"/>
          <w:b/>
        </w:rPr>
      </w:pPr>
      <w:r w:rsidRPr="00D920F6">
        <w:rPr>
          <w:rFonts w:ascii="Arial" w:hAnsi="Arial" w:cs="Arial"/>
          <w:b/>
        </w:rPr>
        <w:t>Other</w:t>
      </w:r>
      <w:r>
        <w:rPr>
          <w:rFonts w:ascii="Arial" w:hAnsi="Arial" w:cs="Arial"/>
          <w:b/>
        </w:rPr>
        <w:t xml:space="preserve"> (10%)</w:t>
      </w:r>
    </w:p>
    <w:p w14:paraId="731958A0" w14:textId="178A17B4" w:rsidR="004503A4" w:rsidRPr="004503A4" w:rsidRDefault="00A81CB4" w:rsidP="004503A4">
      <w:pPr>
        <w:widowControl w:val="0"/>
        <w:numPr>
          <w:ilvl w:val="0"/>
          <w:numId w:val="29"/>
        </w:numPr>
        <w:tabs>
          <w:tab w:val="clear" w:pos="1080"/>
          <w:tab w:val="num" w:pos="709"/>
        </w:tabs>
        <w:spacing w:after="0" w:line="20" w:lineRule="atLeast"/>
        <w:ind w:left="284" w:hanging="230"/>
        <w:rPr>
          <w:rFonts w:ascii="Arial" w:hAnsi="Arial" w:cs="Arial"/>
        </w:rPr>
      </w:pPr>
      <w:r>
        <w:rPr>
          <w:rFonts w:ascii="Arial" w:hAnsi="Arial" w:cs="Arial"/>
        </w:rPr>
        <w:t>U</w:t>
      </w:r>
      <w:r w:rsidR="00D452CA" w:rsidRPr="008020AC">
        <w:rPr>
          <w:rFonts w:ascii="Arial" w:hAnsi="Arial" w:cs="Arial"/>
        </w:rPr>
        <w:t>ndertake any other duties not specified above and that are within the context and grade of this post.</w:t>
      </w:r>
    </w:p>
    <w:p w14:paraId="58AE835E" w14:textId="77777777" w:rsidR="00D452CA" w:rsidRDefault="00D452CA" w:rsidP="00D452CA">
      <w:pPr>
        <w:pStyle w:val="NoSpacing"/>
        <w:rPr>
          <w:rFonts w:ascii="Arial" w:hAnsi="Arial" w:cs="Arial"/>
          <w:b/>
        </w:rPr>
      </w:pPr>
    </w:p>
    <w:p w14:paraId="20EA5CC5" w14:textId="77777777" w:rsidR="00E719C4" w:rsidRPr="008020AC" w:rsidRDefault="00E719C4" w:rsidP="00E719C4">
      <w:pPr>
        <w:rPr>
          <w:rFonts w:ascii="Arial" w:hAnsi="Arial" w:cs="Arial"/>
        </w:rPr>
      </w:pPr>
      <w:r w:rsidRPr="008020AC">
        <w:rPr>
          <w:rFonts w:ascii="Arial" w:hAnsi="Arial" w:cs="Arial"/>
          <w:b/>
        </w:rPr>
        <w:t>Organisational Culture</w:t>
      </w:r>
    </w:p>
    <w:p w14:paraId="59F5ABDC" w14:textId="77777777" w:rsidR="00E719C4" w:rsidRPr="008020AC" w:rsidRDefault="00E719C4" w:rsidP="00E719C4">
      <w:pPr>
        <w:rPr>
          <w:rFonts w:ascii="Arial" w:hAnsi="Arial" w:cs="Arial"/>
        </w:rPr>
      </w:pPr>
      <w:r w:rsidRPr="008020AC">
        <w:rPr>
          <w:rFonts w:ascii="Arial" w:hAnsi="Arial" w:cs="Arial"/>
        </w:rPr>
        <w:lastRenderedPageBreak/>
        <w:t>As a small charity (in terms of staffing, not ambition nor reach) at times we need everybody to pull together and help out so, in addition to the person specification, we require staff to:</w:t>
      </w:r>
    </w:p>
    <w:p w14:paraId="40CEFCE6" w14:textId="77777777" w:rsidR="00E719C4" w:rsidRPr="008020AC" w:rsidRDefault="00E719C4" w:rsidP="00ED564F">
      <w:pPr>
        <w:numPr>
          <w:ilvl w:val="0"/>
          <w:numId w:val="17"/>
        </w:numPr>
        <w:spacing w:after="0" w:line="240" w:lineRule="auto"/>
        <w:ind w:left="284" w:hanging="284"/>
        <w:rPr>
          <w:rFonts w:ascii="Arial" w:hAnsi="Arial" w:cs="Arial"/>
        </w:rPr>
      </w:pPr>
      <w:r w:rsidRPr="008020AC">
        <w:rPr>
          <w:rFonts w:ascii="Arial" w:hAnsi="Arial" w:cs="Arial"/>
        </w:rPr>
        <w:t>Be positive with a friendly manner whilst remaining professional and efficient.</w:t>
      </w:r>
    </w:p>
    <w:p w14:paraId="5FC8E58F" w14:textId="77777777" w:rsidR="00E719C4" w:rsidRPr="008020AC" w:rsidRDefault="00E719C4" w:rsidP="00ED564F">
      <w:pPr>
        <w:numPr>
          <w:ilvl w:val="0"/>
          <w:numId w:val="17"/>
        </w:numPr>
        <w:spacing w:after="0" w:line="240" w:lineRule="auto"/>
        <w:ind w:left="284" w:hanging="284"/>
        <w:rPr>
          <w:rFonts w:ascii="Arial" w:hAnsi="Arial" w:cs="Arial"/>
        </w:rPr>
      </w:pPr>
      <w:r w:rsidRPr="008020AC">
        <w:rPr>
          <w:rFonts w:ascii="Arial" w:hAnsi="Arial" w:cs="Arial"/>
        </w:rPr>
        <w:t>Be flexible as from time to time the post holder may be asked to perform other duties.</w:t>
      </w:r>
    </w:p>
    <w:p w14:paraId="391B8F44" w14:textId="77777777" w:rsidR="00E719C4" w:rsidRPr="008020AC" w:rsidRDefault="00E719C4" w:rsidP="00ED564F">
      <w:pPr>
        <w:numPr>
          <w:ilvl w:val="0"/>
          <w:numId w:val="17"/>
        </w:numPr>
        <w:spacing w:after="0" w:line="240" w:lineRule="auto"/>
        <w:ind w:left="284" w:hanging="284"/>
        <w:rPr>
          <w:rFonts w:ascii="Arial" w:hAnsi="Arial" w:cs="Arial"/>
        </w:rPr>
      </w:pPr>
      <w:r w:rsidRPr="008020AC">
        <w:rPr>
          <w:rFonts w:ascii="Arial" w:hAnsi="Arial" w:cs="Arial"/>
        </w:rPr>
        <w:t xml:space="preserve">To resolve supporter complaints quickly, appropriately and professionally </w:t>
      </w:r>
      <w:r w:rsidRPr="008020AC">
        <w:rPr>
          <w:rFonts w:ascii="Arial" w:hAnsi="Arial" w:cs="Arial"/>
          <w:bCs/>
        </w:rPr>
        <w:t>in regard to the areas that their role relates to.</w:t>
      </w:r>
    </w:p>
    <w:p w14:paraId="71540841" w14:textId="77777777" w:rsidR="00E719C4" w:rsidRPr="008020AC" w:rsidRDefault="00E719C4" w:rsidP="00ED564F">
      <w:pPr>
        <w:numPr>
          <w:ilvl w:val="0"/>
          <w:numId w:val="17"/>
        </w:numPr>
        <w:spacing w:after="0" w:line="240" w:lineRule="auto"/>
        <w:ind w:left="284" w:hanging="284"/>
        <w:rPr>
          <w:rFonts w:ascii="Arial" w:hAnsi="Arial" w:cs="Arial"/>
        </w:rPr>
      </w:pPr>
      <w:r w:rsidRPr="008020AC">
        <w:rPr>
          <w:rFonts w:ascii="Arial" w:hAnsi="Arial" w:cs="Arial"/>
        </w:rPr>
        <w:t>Enjoy working in a team and have a strong team ethic.</w:t>
      </w:r>
    </w:p>
    <w:p w14:paraId="3FCD9CAD" w14:textId="77777777" w:rsidR="00E719C4" w:rsidRPr="008020AC" w:rsidRDefault="00E719C4" w:rsidP="00ED564F">
      <w:pPr>
        <w:numPr>
          <w:ilvl w:val="0"/>
          <w:numId w:val="17"/>
        </w:numPr>
        <w:spacing w:after="0" w:line="240" w:lineRule="auto"/>
        <w:ind w:left="284" w:hanging="284"/>
        <w:rPr>
          <w:rFonts w:ascii="Arial" w:hAnsi="Arial" w:cs="Arial"/>
        </w:rPr>
      </w:pPr>
      <w:r w:rsidRPr="008020AC">
        <w:rPr>
          <w:rFonts w:ascii="Arial" w:hAnsi="Arial" w:cs="Arial"/>
        </w:rPr>
        <w:t>To maintain, improve and develop team processes and procedures as and where necessary.</w:t>
      </w:r>
    </w:p>
    <w:p w14:paraId="4E006473" w14:textId="77777777" w:rsidR="00E719C4" w:rsidRPr="008020AC" w:rsidRDefault="00E719C4" w:rsidP="00ED564F">
      <w:pPr>
        <w:numPr>
          <w:ilvl w:val="0"/>
          <w:numId w:val="17"/>
        </w:numPr>
        <w:spacing w:after="0" w:line="240" w:lineRule="auto"/>
        <w:ind w:left="284" w:hanging="284"/>
        <w:rPr>
          <w:rFonts w:ascii="Arial" w:hAnsi="Arial" w:cs="Arial"/>
        </w:rPr>
      </w:pPr>
      <w:r w:rsidRPr="008020AC">
        <w:rPr>
          <w:rFonts w:ascii="Arial" w:hAnsi="Arial" w:cs="Arial"/>
        </w:rPr>
        <w:t>To gain an in-depth understanding of SPANA’s charitable work in order to communicate confidently to current and potential donors.</w:t>
      </w:r>
    </w:p>
    <w:p w14:paraId="001A742F" w14:textId="77777777" w:rsidR="00E719C4" w:rsidRPr="008020AC" w:rsidRDefault="00E719C4" w:rsidP="00ED564F">
      <w:pPr>
        <w:numPr>
          <w:ilvl w:val="0"/>
          <w:numId w:val="17"/>
        </w:numPr>
        <w:spacing w:after="0" w:line="240" w:lineRule="auto"/>
        <w:ind w:left="284" w:hanging="284"/>
        <w:rPr>
          <w:rFonts w:ascii="Arial" w:hAnsi="Arial" w:cs="Arial"/>
        </w:rPr>
      </w:pPr>
      <w:r w:rsidRPr="008020AC">
        <w:rPr>
          <w:rFonts w:ascii="Arial" w:hAnsi="Arial" w:cs="Arial"/>
        </w:rPr>
        <w:t>Share information with the team, whilst respecting confidentiality, so that you and your colleagues have all the information you need to perform your duties effectively.</w:t>
      </w:r>
    </w:p>
    <w:p w14:paraId="11E7F1D7" w14:textId="77777777" w:rsidR="00E719C4" w:rsidRPr="008020AC" w:rsidRDefault="00E719C4" w:rsidP="00ED564F">
      <w:pPr>
        <w:numPr>
          <w:ilvl w:val="0"/>
          <w:numId w:val="17"/>
        </w:numPr>
        <w:spacing w:after="0" w:line="240" w:lineRule="auto"/>
        <w:ind w:left="284" w:hanging="284"/>
        <w:rPr>
          <w:rFonts w:ascii="Arial" w:hAnsi="Arial" w:cs="Arial"/>
        </w:rPr>
      </w:pPr>
      <w:r w:rsidRPr="008020AC">
        <w:rPr>
          <w:rFonts w:ascii="Arial" w:hAnsi="Arial" w:cs="Arial"/>
        </w:rPr>
        <w:t>Maintain strict confidentiality at all times.</w:t>
      </w:r>
    </w:p>
    <w:p w14:paraId="0A357284" w14:textId="77777777" w:rsidR="00E719C4" w:rsidRPr="008020AC" w:rsidRDefault="00E719C4" w:rsidP="00ED564F">
      <w:pPr>
        <w:numPr>
          <w:ilvl w:val="0"/>
          <w:numId w:val="17"/>
        </w:numPr>
        <w:spacing w:after="0" w:line="240" w:lineRule="auto"/>
        <w:ind w:left="284" w:hanging="284"/>
        <w:rPr>
          <w:rFonts w:ascii="Arial" w:hAnsi="Arial" w:cs="Arial"/>
        </w:rPr>
      </w:pPr>
      <w:r w:rsidRPr="008020AC">
        <w:rPr>
          <w:rFonts w:ascii="Arial" w:hAnsi="Arial" w:cs="Arial"/>
        </w:rPr>
        <w:t>Be committed to the aims and objectives of SPANA.</w:t>
      </w:r>
    </w:p>
    <w:p w14:paraId="3F76F6A5" w14:textId="77777777" w:rsidR="00E719C4" w:rsidRPr="008020AC" w:rsidRDefault="00E719C4" w:rsidP="00ED564F">
      <w:pPr>
        <w:numPr>
          <w:ilvl w:val="0"/>
          <w:numId w:val="17"/>
        </w:numPr>
        <w:spacing w:after="0" w:line="240" w:lineRule="auto"/>
        <w:ind w:left="284" w:hanging="284"/>
        <w:rPr>
          <w:rFonts w:ascii="Arial" w:hAnsi="Arial" w:cs="Arial"/>
        </w:rPr>
      </w:pPr>
      <w:r w:rsidRPr="008020AC">
        <w:rPr>
          <w:rFonts w:ascii="Arial" w:hAnsi="Arial" w:cs="Arial"/>
          <w:lang w:eastAsia="en-GB"/>
        </w:rPr>
        <w:t>To attend and assist at fundraising events and b</w:t>
      </w:r>
      <w:r w:rsidRPr="008020AC">
        <w:rPr>
          <w:rFonts w:ascii="Arial" w:hAnsi="Arial" w:cs="Arial"/>
        </w:rPr>
        <w:t>e willing to work occasional weekends and evenings when required due to events and community activities.</w:t>
      </w:r>
    </w:p>
    <w:p w14:paraId="51E0E8EB" w14:textId="36373A96" w:rsidR="00E719C4" w:rsidRPr="008020AC" w:rsidRDefault="00E719C4" w:rsidP="00ED564F">
      <w:pPr>
        <w:numPr>
          <w:ilvl w:val="0"/>
          <w:numId w:val="17"/>
        </w:numPr>
        <w:spacing w:after="0" w:line="240" w:lineRule="auto"/>
        <w:ind w:left="284" w:hanging="284"/>
        <w:rPr>
          <w:rFonts w:ascii="Arial" w:hAnsi="Arial" w:cs="Arial"/>
        </w:rPr>
      </w:pPr>
      <w:r w:rsidRPr="008020AC">
        <w:rPr>
          <w:rFonts w:ascii="Arial" w:hAnsi="Arial" w:cs="Arial"/>
        </w:rPr>
        <w:t xml:space="preserve">Be willing to work within SPANA’s </w:t>
      </w:r>
      <w:r w:rsidR="002363FF">
        <w:rPr>
          <w:rFonts w:ascii="Arial" w:hAnsi="Arial" w:cs="Arial"/>
        </w:rPr>
        <w:t>employment policies</w:t>
      </w:r>
      <w:r w:rsidRPr="008020AC">
        <w:rPr>
          <w:rFonts w:ascii="Arial" w:hAnsi="Arial" w:cs="Arial"/>
        </w:rPr>
        <w:t>.</w:t>
      </w:r>
    </w:p>
    <w:p w14:paraId="3C546EA4" w14:textId="77777777" w:rsidR="004871B0" w:rsidRPr="008020AC" w:rsidRDefault="004871B0" w:rsidP="00BA3468">
      <w:pPr>
        <w:rPr>
          <w:rFonts w:ascii="Arial" w:hAnsi="Arial" w:cs="Arial"/>
          <w:b/>
        </w:rPr>
      </w:pPr>
    </w:p>
    <w:p w14:paraId="0E25594E" w14:textId="77777777" w:rsidR="00E719C4" w:rsidRPr="008020AC" w:rsidRDefault="00E719C4" w:rsidP="00E719C4">
      <w:pPr>
        <w:rPr>
          <w:rFonts w:ascii="Arial" w:hAnsi="Arial" w:cs="Arial"/>
          <w:b/>
        </w:rPr>
      </w:pPr>
    </w:p>
    <w:p w14:paraId="49DFC300" w14:textId="77777777" w:rsidR="00274BFF" w:rsidRPr="008020AC" w:rsidRDefault="00274BFF">
      <w:pPr>
        <w:rPr>
          <w:rFonts w:ascii="Arial" w:hAnsi="Arial" w:cs="Arial"/>
          <w:b/>
        </w:rPr>
      </w:pPr>
      <w:r w:rsidRPr="008020AC">
        <w:rPr>
          <w:rFonts w:ascii="Arial" w:hAnsi="Arial" w:cs="Arial"/>
          <w:b/>
        </w:rPr>
        <w:br w:type="page"/>
      </w:r>
    </w:p>
    <w:p w14:paraId="2848C3A6" w14:textId="77777777" w:rsidR="00E719C4" w:rsidRPr="00C03E85" w:rsidRDefault="00E719C4" w:rsidP="00E719C4">
      <w:pPr>
        <w:rPr>
          <w:rFonts w:ascii="Arial" w:hAnsi="Arial" w:cs="Arial"/>
          <w:b/>
        </w:rPr>
      </w:pPr>
      <w:r w:rsidRPr="00C03E85">
        <w:rPr>
          <w:rFonts w:ascii="Arial" w:hAnsi="Arial" w:cs="Arial"/>
          <w:b/>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1276"/>
        <w:gridCol w:w="1417"/>
      </w:tblGrid>
      <w:tr w:rsidR="00E719C4" w:rsidRPr="00C03E85" w14:paraId="38565F7B" w14:textId="77777777" w:rsidTr="006E3CB2">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E6E6E6"/>
          </w:tcPr>
          <w:p w14:paraId="03176F37" w14:textId="77777777" w:rsidR="00E719C4" w:rsidRPr="00C03E85" w:rsidRDefault="00E719C4" w:rsidP="006E3CB2">
            <w:pPr>
              <w:rPr>
                <w:rFonts w:ascii="Arial" w:hAnsi="Arial" w:cs="Arial"/>
                <w:b/>
              </w:rPr>
            </w:pPr>
            <w:r w:rsidRPr="00C03E85">
              <w:rPr>
                <w:rFonts w:ascii="Arial" w:hAnsi="Arial" w:cs="Arial"/>
                <w:b/>
              </w:rPr>
              <w:t>Experience</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35124C2D" w14:textId="77777777" w:rsidR="00E719C4" w:rsidRPr="00C03E85" w:rsidRDefault="00E719C4" w:rsidP="006E3CB2">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1A0120DC" w14:textId="77777777" w:rsidR="00E719C4" w:rsidRPr="00C03E85" w:rsidRDefault="00E719C4" w:rsidP="006E3CB2">
            <w:pPr>
              <w:jc w:val="center"/>
              <w:rPr>
                <w:rFonts w:ascii="Arial" w:hAnsi="Arial" w:cs="Arial"/>
              </w:rPr>
            </w:pPr>
          </w:p>
        </w:tc>
      </w:tr>
      <w:tr w:rsidR="00E719C4" w:rsidRPr="00C03E85" w14:paraId="773F5DDC" w14:textId="77777777" w:rsidTr="006E3CB2">
        <w:trPr>
          <w:trHeight w:val="263"/>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6499B711" w14:textId="4E5CCD2D" w:rsidR="00E719C4" w:rsidRPr="00C03E85" w:rsidRDefault="00E719C4" w:rsidP="00ED564F">
            <w:pPr>
              <w:suppressAutoHyphens/>
              <w:spacing w:line="240" w:lineRule="auto"/>
              <w:rPr>
                <w:rFonts w:ascii="Arial" w:hAnsi="Arial" w:cs="Arial"/>
              </w:rPr>
            </w:pPr>
            <w:r w:rsidRPr="00C03E85">
              <w:rPr>
                <w:rFonts w:ascii="Arial" w:hAnsi="Arial" w:cs="Arial"/>
              </w:rPr>
              <w:t>Strong knowledge of direct marketing techniques</w:t>
            </w:r>
            <w:r w:rsidR="00C11335" w:rsidRPr="00C03E85">
              <w:rPr>
                <w:rFonts w:ascii="Arial" w:hAnsi="Arial" w:cs="Arial"/>
              </w:rPr>
              <w:t>,</w:t>
            </w:r>
            <w:r w:rsidRPr="00C03E85">
              <w:rPr>
                <w:rFonts w:ascii="Arial" w:hAnsi="Arial" w:cs="Arial"/>
              </w:rPr>
              <w:t xml:space="preserve"> especially </w:t>
            </w:r>
            <w:r w:rsidR="00C11335" w:rsidRPr="00C03E85">
              <w:rPr>
                <w:rFonts w:ascii="Arial" w:hAnsi="Arial" w:cs="Arial"/>
              </w:rPr>
              <w:t xml:space="preserve">direct </w:t>
            </w:r>
            <w:r w:rsidRPr="00C03E85">
              <w:rPr>
                <w:rFonts w:ascii="Arial" w:hAnsi="Arial" w:cs="Arial"/>
              </w:rPr>
              <w:t>mail</w:t>
            </w:r>
            <w:r w:rsidR="000461FB" w:rsidRPr="00ED564F">
              <w:rPr>
                <w:rFonts w:ascii="Arial" w:hAnsi="Arial" w:cs="Arial"/>
              </w:rPr>
              <w:t xml:space="preserve"> and digital marketing.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10E8A8" w14:textId="77777777" w:rsidR="00E719C4" w:rsidRPr="00C03E85" w:rsidRDefault="00E719C4" w:rsidP="00ED564F">
            <w:pPr>
              <w:spacing w:line="240" w:lineRule="auto"/>
              <w:jc w:val="center"/>
              <w:rPr>
                <w:rFonts w:ascii="Arial" w:hAnsi="Arial" w:cs="Arial"/>
              </w:rPr>
            </w:pPr>
            <w:r w:rsidRPr="00C03E85">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BA5AEF" w14:textId="77777777" w:rsidR="00E719C4" w:rsidRPr="00C03E85" w:rsidRDefault="00E719C4" w:rsidP="00ED564F">
            <w:pPr>
              <w:spacing w:line="240" w:lineRule="auto"/>
              <w:jc w:val="center"/>
              <w:rPr>
                <w:rFonts w:ascii="Arial" w:hAnsi="Arial" w:cs="Arial"/>
              </w:rPr>
            </w:pPr>
          </w:p>
        </w:tc>
      </w:tr>
      <w:tr w:rsidR="00E719C4" w:rsidRPr="00C03E85" w14:paraId="1A31A52D" w14:textId="77777777" w:rsidTr="006E3CB2">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5500B55C" w14:textId="59381FDF" w:rsidR="00E719C4" w:rsidRPr="00C03E85" w:rsidRDefault="00E719C4" w:rsidP="00ED564F">
            <w:pPr>
              <w:spacing w:line="240" w:lineRule="auto"/>
              <w:outlineLvl w:val="3"/>
              <w:rPr>
                <w:rFonts w:ascii="Arial" w:hAnsi="Arial" w:cs="Arial"/>
              </w:rPr>
            </w:pPr>
            <w:r w:rsidRPr="00C03E85">
              <w:rPr>
                <w:rFonts w:ascii="Arial" w:hAnsi="Arial" w:cs="Arial"/>
              </w:rPr>
              <w:t>Experience of project managing marketing campaigns from concept through to evaluation</w:t>
            </w:r>
            <w:r w:rsidR="00312503" w:rsidRPr="00ED564F">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3A6EC1" w14:textId="77777777" w:rsidR="00E719C4" w:rsidRPr="00C03E85" w:rsidRDefault="00E719C4" w:rsidP="00ED564F">
            <w:pPr>
              <w:spacing w:line="240" w:lineRule="auto"/>
              <w:jc w:val="center"/>
              <w:rPr>
                <w:rFonts w:ascii="Arial" w:hAnsi="Arial" w:cs="Arial"/>
              </w:rPr>
            </w:pPr>
            <w:r w:rsidRPr="00C03E85">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B79DE8" w14:textId="77777777" w:rsidR="00E719C4" w:rsidRPr="00C03E85" w:rsidRDefault="00E719C4" w:rsidP="00ED564F">
            <w:pPr>
              <w:spacing w:line="240" w:lineRule="auto"/>
              <w:jc w:val="center"/>
              <w:rPr>
                <w:rFonts w:ascii="Arial" w:hAnsi="Arial" w:cs="Arial"/>
              </w:rPr>
            </w:pPr>
          </w:p>
        </w:tc>
      </w:tr>
      <w:tr w:rsidR="00E719C4" w:rsidRPr="00C03E85" w14:paraId="2C283849" w14:textId="77777777" w:rsidTr="006E3CB2">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7D9A654B" w14:textId="58032959" w:rsidR="00E719C4" w:rsidRPr="00C03E85" w:rsidRDefault="00312503" w:rsidP="00ED564F">
            <w:pPr>
              <w:spacing w:line="240" w:lineRule="auto"/>
              <w:outlineLvl w:val="3"/>
              <w:rPr>
                <w:rFonts w:ascii="Arial" w:hAnsi="Arial" w:cs="Arial"/>
              </w:rPr>
            </w:pPr>
            <w:r w:rsidRPr="00ED564F">
              <w:rPr>
                <w:rFonts w:ascii="Arial" w:hAnsi="Arial" w:cs="Arial"/>
              </w:rPr>
              <w:t>Experience of</w:t>
            </w:r>
            <w:r w:rsidR="00E719C4" w:rsidRPr="00C03E85">
              <w:rPr>
                <w:rFonts w:ascii="Arial" w:hAnsi="Arial" w:cs="Arial"/>
              </w:rPr>
              <w:t xml:space="preserve"> </w:t>
            </w:r>
            <w:r w:rsidR="007151E0">
              <w:rPr>
                <w:rFonts w:ascii="Arial" w:hAnsi="Arial" w:cs="Arial"/>
              </w:rPr>
              <w:t xml:space="preserve">briefing and </w:t>
            </w:r>
            <w:r w:rsidR="00E719C4" w:rsidRPr="00C03E85">
              <w:rPr>
                <w:rFonts w:ascii="Arial" w:hAnsi="Arial" w:cs="Arial"/>
              </w:rPr>
              <w:t>develop</w:t>
            </w:r>
            <w:r w:rsidRPr="00ED564F">
              <w:rPr>
                <w:rFonts w:ascii="Arial" w:hAnsi="Arial" w:cs="Arial"/>
              </w:rPr>
              <w:t>ing</w:t>
            </w:r>
            <w:r w:rsidR="00E719C4" w:rsidRPr="00C03E85">
              <w:rPr>
                <w:rFonts w:ascii="Arial" w:hAnsi="Arial" w:cs="Arial"/>
              </w:rPr>
              <w:t xml:space="preserve"> good working relationships with colleagues, external suppliers/internal departments</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CE60F" w14:textId="77777777" w:rsidR="00E719C4" w:rsidRPr="00C03E85" w:rsidRDefault="00E719C4" w:rsidP="00ED564F">
            <w:pPr>
              <w:spacing w:line="240" w:lineRule="auto"/>
              <w:jc w:val="center"/>
              <w:rPr>
                <w:rFonts w:ascii="Arial" w:hAnsi="Arial" w:cs="Arial"/>
              </w:rPr>
            </w:pPr>
            <w:r w:rsidRPr="00C03E85">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829203" w14:textId="77777777" w:rsidR="00E719C4" w:rsidRPr="00C03E85" w:rsidRDefault="00E719C4" w:rsidP="00ED564F">
            <w:pPr>
              <w:spacing w:line="240" w:lineRule="auto"/>
              <w:jc w:val="center"/>
              <w:rPr>
                <w:rFonts w:ascii="Arial" w:hAnsi="Arial" w:cs="Arial"/>
              </w:rPr>
            </w:pPr>
          </w:p>
        </w:tc>
      </w:tr>
      <w:tr w:rsidR="00E719C4" w:rsidRPr="00C03E85" w14:paraId="153D714E" w14:textId="77777777" w:rsidTr="006E3CB2">
        <w:trPr>
          <w:trHeight w:val="267"/>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1E040F08" w14:textId="0C562D74" w:rsidR="00E719C4" w:rsidRPr="00C03E85" w:rsidRDefault="00E719C4" w:rsidP="00ED564F">
            <w:pPr>
              <w:spacing w:line="240" w:lineRule="auto"/>
              <w:outlineLvl w:val="3"/>
              <w:rPr>
                <w:rFonts w:ascii="Arial" w:hAnsi="Arial" w:cs="Arial"/>
              </w:rPr>
            </w:pPr>
            <w:r w:rsidRPr="00C03E85">
              <w:rPr>
                <w:rFonts w:ascii="Arial" w:hAnsi="Arial" w:cs="Arial"/>
              </w:rPr>
              <w:t xml:space="preserve">Demonstrable experience </w:t>
            </w:r>
            <w:r w:rsidR="007736A5" w:rsidRPr="00C03E85">
              <w:rPr>
                <w:rFonts w:ascii="Arial" w:hAnsi="Arial" w:cs="Arial"/>
              </w:rPr>
              <w:t xml:space="preserve">of successfully working in </w:t>
            </w:r>
            <w:r w:rsidRPr="00C03E85">
              <w:rPr>
                <w:rFonts w:ascii="Arial" w:hAnsi="Arial" w:cs="Arial"/>
              </w:rPr>
              <w:t xml:space="preserve">fundraising or </w:t>
            </w:r>
            <w:r w:rsidR="007736A5" w:rsidRPr="00C03E85">
              <w:rPr>
                <w:rFonts w:ascii="Arial" w:hAnsi="Arial" w:cs="Arial"/>
              </w:rPr>
              <w:t>charitable environment</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161F7" w14:textId="6FCE581A" w:rsidR="00E719C4" w:rsidRPr="00C03E85" w:rsidRDefault="00E719C4" w:rsidP="00ED564F">
            <w:pPr>
              <w:spacing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D7F777" w14:textId="2A207377" w:rsidR="00E719C4" w:rsidRPr="00C03E85" w:rsidRDefault="002363FF" w:rsidP="00ED564F">
            <w:pPr>
              <w:spacing w:line="240" w:lineRule="auto"/>
              <w:jc w:val="center"/>
              <w:rPr>
                <w:rFonts w:ascii="Arial" w:hAnsi="Arial" w:cs="Arial"/>
              </w:rPr>
            </w:pPr>
            <w:r w:rsidRPr="00C03E85">
              <w:rPr>
                <w:rFonts w:ascii="Arial" w:hAnsi="Arial" w:cs="Arial"/>
              </w:rPr>
              <w:t>(D)</w:t>
            </w:r>
          </w:p>
        </w:tc>
      </w:tr>
    </w:tbl>
    <w:p w14:paraId="713069B1" w14:textId="77777777" w:rsidR="00E719C4" w:rsidRPr="00C03E85" w:rsidRDefault="00E719C4" w:rsidP="00ED564F">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1276"/>
        <w:gridCol w:w="1383"/>
      </w:tblGrid>
      <w:tr w:rsidR="00E719C4" w:rsidRPr="00C03E85" w14:paraId="00DA965A" w14:textId="77777777" w:rsidTr="006E3CB2">
        <w:trPr>
          <w:trHeight w:val="263"/>
        </w:trPr>
        <w:tc>
          <w:tcPr>
            <w:tcW w:w="6062" w:type="dxa"/>
            <w:tcBorders>
              <w:top w:val="single" w:sz="4" w:space="0" w:color="auto"/>
              <w:left w:val="single" w:sz="4" w:space="0" w:color="auto"/>
              <w:bottom w:val="single" w:sz="4" w:space="0" w:color="auto"/>
              <w:right w:val="single" w:sz="4" w:space="0" w:color="auto"/>
            </w:tcBorders>
            <w:shd w:val="clear" w:color="auto" w:fill="E6E6E6"/>
          </w:tcPr>
          <w:p w14:paraId="69539985" w14:textId="77777777" w:rsidR="00E719C4" w:rsidRPr="00C03E85" w:rsidRDefault="00E719C4" w:rsidP="00ED564F">
            <w:pPr>
              <w:spacing w:line="240" w:lineRule="auto"/>
              <w:rPr>
                <w:rFonts w:ascii="Arial" w:hAnsi="Arial" w:cs="Arial"/>
                <w:b/>
              </w:rPr>
            </w:pPr>
            <w:r w:rsidRPr="00C03E85">
              <w:rPr>
                <w:rFonts w:ascii="Arial" w:hAnsi="Arial" w:cs="Arial"/>
                <w:b/>
              </w:rPr>
              <w:t>Knowledge/ technical skills</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473564A6" w14:textId="77777777" w:rsidR="00E719C4" w:rsidRPr="00C03E85" w:rsidRDefault="00E719C4" w:rsidP="00ED564F">
            <w:pPr>
              <w:spacing w:line="240" w:lineRule="auto"/>
              <w:jc w:val="center"/>
              <w:rPr>
                <w:rFonts w:ascii="Arial" w:hAnsi="Arial" w:cs="Arial"/>
              </w:rPr>
            </w:pPr>
          </w:p>
        </w:tc>
        <w:tc>
          <w:tcPr>
            <w:tcW w:w="1383" w:type="dxa"/>
            <w:tcBorders>
              <w:top w:val="single" w:sz="4" w:space="0" w:color="auto"/>
              <w:left w:val="single" w:sz="4" w:space="0" w:color="auto"/>
              <w:bottom w:val="single" w:sz="4" w:space="0" w:color="auto"/>
              <w:right w:val="single" w:sz="4" w:space="0" w:color="auto"/>
            </w:tcBorders>
            <w:shd w:val="clear" w:color="auto" w:fill="E6E6E6"/>
          </w:tcPr>
          <w:p w14:paraId="66630C45" w14:textId="77777777" w:rsidR="00E719C4" w:rsidRPr="00C03E85" w:rsidRDefault="00E719C4" w:rsidP="00ED564F">
            <w:pPr>
              <w:spacing w:line="240" w:lineRule="auto"/>
              <w:jc w:val="center"/>
              <w:rPr>
                <w:rFonts w:ascii="Arial" w:hAnsi="Arial" w:cs="Arial"/>
              </w:rPr>
            </w:pPr>
          </w:p>
        </w:tc>
      </w:tr>
      <w:tr w:rsidR="00E719C4" w:rsidRPr="00C03E85" w14:paraId="57547CCF" w14:textId="77777777" w:rsidTr="00ED564F">
        <w:trPr>
          <w:trHeight w:val="305"/>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5CC6A1A8" w14:textId="611A60C1" w:rsidR="00E719C4" w:rsidRPr="00C03E85" w:rsidRDefault="00E719C4" w:rsidP="00ED564F">
            <w:pPr>
              <w:spacing w:line="240" w:lineRule="auto"/>
              <w:rPr>
                <w:rFonts w:ascii="Arial" w:hAnsi="Arial" w:cs="Arial"/>
              </w:rPr>
            </w:pPr>
            <w:r w:rsidRPr="00C03E85">
              <w:rPr>
                <w:rFonts w:ascii="Arial" w:hAnsi="Arial" w:cs="Arial"/>
              </w:rPr>
              <w:t>Proven marketing background</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349541" w14:textId="77777777" w:rsidR="00E719C4" w:rsidRPr="00C03E85" w:rsidRDefault="00E719C4" w:rsidP="00ED564F">
            <w:pPr>
              <w:spacing w:line="240" w:lineRule="auto"/>
              <w:jc w:val="center"/>
              <w:rPr>
                <w:rFonts w:ascii="Arial" w:hAnsi="Arial" w:cs="Arial"/>
              </w:rPr>
            </w:pPr>
            <w:r w:rsidRPr="00C03E85">
              <w:rPr>
                <w:rFonts w:ascii="Arial" w:hAnsi="Arial" w:cs="Arial"/>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B4EC125" w14:textId="77777777" w:rsidR="00E719C4" w:rsidRPr="00C03E85" w:rsidRDefault="00E719C4" w:rsidP="00ED564F">
            <w:pPr>
              <w:spacing w:line="240" w:lineRule="auto"/>
              <w:jc w:val="center"/>
              <w:rPr>
                <w:rFonts w:ascii="Arial" w:hAnsi="Arial" w:cs="Arial"/>
              </w:rPr>
            </w:pPr>
          </w:p>
        </w:tc>
      </w:tr>
      <w:tr w:rsidR="00E719C4" w:rsidRPr="00C03E85" w14:paraId="35E0399E" w14:textId="77777777" w:rsidTr="006E3CB2">
        <w:trPr>
          <w:trHeight w:val="272"/>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5F44FF44" w14:textId="4BFEACFF" w:rsidR="00E719C4" w:rsidRPr="00C03E85" w:rsidRDefault="00E719C4" w:rsidP="00ED564F">
            <w:pPr>
              <w:spacing w:line="240" w:lineRule="auto"/>
              <w:rPr>
                <w:rFonts w:ascii="Arial" w:hAnsi="Arial" w:cs="Arial"/>
              </w:rPr>
            </w:pPr>
            <w:r w:rsidRPr="00C03E85">
              <w:rPr>
                <w:rFonts w:ascii="Arial" w:hAnsi="Arial" w:cs="Arial"/>
              </w:rPr>
              <w:t>Highly IT literate – Internet and Microsoft Office (Word, Excel and PowerPoint)</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01CD62" w14:textId="77777777" w:rsidR="00E719C4" w:rsidRPr="00C03E85" w:rsidRDefault="00E719C4" w:rsidP="00ED564F">
            <w:pPr>
              <w:spacing w:line="240" w:lineRule="auto"/>
              <w:jc w:val="center"/>
              <w:rPr>
                <w:rFonts w:ascii="Arial" w:hAnsi="Arial" w:cs="Arial"/>
              </w:rPr>
            </w:pPr>
            <w:r w:rsidRPr="00C03E85">
              <w:rPr>
                <w:rFonts w:ascii="Arial" w:hAnsi="Arial" w:cs="Arial"/>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1312834" w14:textId="77777777" w:rsidR="00E719C4" w:rsidRPr="00C03E85" w:rsidRDefault="00E719C4" w:rsidP="00ED564F">
            <w:pPr>
              <w:spacing w:line="240" w:lineRule="auto"/>
              <w:jc w:val="center"/>
              <w:rPr>
                <w:rFonts w:ascii="Arial" w:hAnsi="Arial" w:cs="Arial"/>
              </w:rPr>
            </w:pPr>
          </w:p>
        </w:tc>
      </w:tr>
      <w:tr w:rsidR="00E719C4" w:rsidRPr="00C03E85" w14:paraId="3F4BA3B4" w14:textId="77777777" w:rsidTr="006E3CB2">
        <w:trPr>
          <w:trHeight w:val="272"/>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760F3D5C" w14:textId="043F8729" w:rsidR="00E719C4" w:rsidRPr="00C03E85" w:rsidRDefault="00E719C4" w:rsidP="00ED564F">
            <w:pPr>
              <w:spacing w:line="240" w:lineRule="auto"/>
              <w:rPr>
                <w:rFonts w:ascii="Arial" w:hAnsi="Arial" w:cs="Arial"/>
              </w:rPr>
            </w:pPr>
            <w:r w:rsidRPr="00C03E85">
              <w:rPr>
                <w:rFonts w:ascii="Arial" w:hAnsi="Arial" w:cs="Arial"/>
              </w:rPr>
              <w:t>Clear and appropriate communication – written and verbal</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1DFE4" w14:textId="77777777" w:rsidR="00E719C4" w:rsidRPr="00C03E85" w:rsidRDefault="00E719C4" w:rsidP="00ED564F">
            <w:pPr>
              <w:spacing w:line="240" w:lineRule="auto"/>
              <w:jc w:val="center"/>
              <w:rPr>
                <w:rFonts w:ascii="Arial" w:hAnsi="Arial" w:cs="Arial"/>
              </w:rPr>
            </w:pPr>
            <w:r w:rsidRPr="00C03E85">
              <w:rPr>
                <w:rFonts w:ascii="Arial" w:hAnsi="Arial" w:cs="Arial"/>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FE71634" w14:textId="77777777" w:rsidR="00E719C4" w:rsidRPr="00C03E85" w:rsidRDefault="00E719C4" w:rsidP="00ED564F">
            <w:pPr>
              <w:spacing w:line="240" w:lineRule="auto"/>
              <w:jc w:val="center"/>
              <w:rPr>
                <w:rFonts w:ascii="Arial" w:hAnsi="Arial" w:cs="Arial"/>
              </w:rPr>
            </w:pPr>
          </w:p>
        </w:tc>
      </w:tr>
      <w:tr w:rsidR="00CC7E13" w:rsidRPr="00C03E85" w14:paraId="7B2EC836" w14:textId="77777777" w:rsidTr="00A2775A">
        <w:trPr>
          <w:trHeight w:val="204"/>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0AED4C48" w14:textId="1430DF2D" w:rsidR="00CC7E13" w:rsidRPr="00ED564F" w:rsidRDefault="00CC7E13" w:rsidP="00ED564F">
            <w:pPr>
              <w:spacing w:line="240" w:lineRule="auto"/>
              <w:rPr>
                <w:rFonts w:ascii="Arial" w:hAnsi="Arial" w:cs="Arial"/>
              </w:rPr>
            </w:pPr>
            <w:r w:rsidRPr="00ED564F">
              <w:rPr>
                <w:rFonts w:ascii="Arial" w:hAnsi="Arial" w:cs="Arial"/>
              </w:rPr>
              <w:t>Good knowledge of direct marketing principles</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941FB3" w14:textId="5C414CBE" w:rsidR="00CC7E13" w:rsidRPr="00ED564F" w:rsidRDefault="00CC7E13" w:rsidP="00ED564F">
            <w:pPr>
              <w:spacing w:line="240" w:lineRule="auto"/>
              <w:jc w:val="center"/>
              <w:rPr>
                <w:rFonts w:ascii="Arial" w:hAnsi="Arial" w:cs="Arial"/>
                <w:color w:val="FF0000"/>
              </w:rPr>
            </w:pPr>
            <w:r w:rsidRPr="00ED564F">
              <w:rPr>
                <w:rFonts w:ascii="Arial" w:hAnsi="Arial" w:cs="Arial"/>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991030C" w14:textId="09B18EEC" w:rsidR="00CC7E13" w:rsidRPr="00ED564F" w:rsidRDefault="00CC7E13" w:rsidP="00ED564F">
            <w:pPr>
              <w:spacing w:line="240" w:lineRule="auto"/>
              <w:jc w:val="center"/>
              <w:rPr>
                <w:rFonts w:ascii="Arial" w:hAnsi="Arial" w:cs="Arial"/>
              </w:rPr>
            </w:pPr>
          </w:p>
        </w:tc>
      </w:tr>
      <w:tr w:rsidR="00E719C4" w:rsidRPr="00C03E85" w14:paraId="4E98562A" w14:textId="77777777" w:rsidTr="006E3CB2">
        <w:trPr>
          <w:trHeight w:val="452"/>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53D40FEC" w14:textId="31EE8C6D" w:rsidR="00E719C4" w:rsidRPr="00C03E85" w:rsidRDefault="00E719C4" w:rsidP="00ED564F">
            <w:pPr>
              <w:spacing w:line="240" w:lineRule="auto"/>
              <w:rPr>
                <w:rFonts w:ascii="Arial" w:hAnsi="Arial" w:cs="Arial"/>
              </w:rPr>
            </w:pPr>
            <w:r w:rsidRPr="00C03E85">
              <w:rPr>
                <w:rFonts w:ascii="Arial" w:hAnsi="Arial" w:cs="Arial"/>
              </w:rPr>
              <w:t xml:space="preserve">Knowledge of </w:t>
            </w:r>
            <w:r w:rsidR="00C81177" w:rsidRPr="00C03E85">
              <w:rPr>
                <w:rFonts w:ascii="Arial" w:hAnsi="Arial" w:cs="Arial"/>
              </w:rPr>
              <w:t>the Raisers Edge</w:t>
            </w:r>
            <w:r w:rsidRPr="00C03E85">
              <w:rPr>
                <w:rFonts w:ascii="Arial" w:hAnsi="Arial" w:cs="Arial"/>
              </w:rPr>
              <w:t xml:space="preserve"> database</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73C148" w14:textId="77777777" w:rsidR="00E719C4" w:rsidRPr="00C03E85" w:rsidRDefault="00E719C4" w:rsidP="00ED564F">
            <w:pPr>
              <w:spacing w:line="240" w:lineRule="auto"/>
              <w:jc w:val="center"/>
              <w:rPr>
                <w:rFonts w:ascii="Arial" w:hAnsi="Arial" w:cs="Arial"/>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8CA93E4" w14:textId="77777777" w:rsidR="00E719C4" w:rsidRPr="00C03E85" w:rsidRDefault="00E719C4" w:rsidP="00ED564F">
            <w:pPr>
              <w:spacing w:line="240" w:lineRule="auto"/>
              <w:jc w:val="center"/>
              <w:rPr>
                <w:rFonts w:ascii="Arial" w:hAnsi="Arial" w:cs="Arial"/>
              </w:rPr>
            </w:pPr>
            <w:r w:rsidRPr="00C03E85">
              <w:rPr>
                <w:rFonts w:ascii="Arial" w:hAnsi="Arial" w:cs="Arial"/>
              </w:rPr>
              <w:t>(D)</w:t>
            </w:r>
          </w:p>
        </w:tc>
      </w:tr>
      <w:tr w:rsidR="00E719C4" w:rsidRPr="00C03E85" w14:paraId="54BC9F73" w14:textId="77777777" w:rsidTr="006E3CB2">
        <w:trPr>
          <w:trHeight w:val="204"/>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348FD227" w14:textId="278E0B97" w:rsidR="00E719C4" w:rsidRPr="00C03E85" w:rsidRDefault="00E719C4" w:rsidP="00ED564F">
            <w:pPr>
              <w:spacing w:line="240" w:lineRule="auto"/>
              <w:rPr>
                <w:rFonts w:ascii="Arial" w:hAnsi="Arial" w:cs="Arial"/>
              </w:rPr>
            </w:pPr>
            <w:r w:rsidRPr="00C03E85">
              <w:rPr>
                <w:rFonts w:ascii="Arial" w:hAnsi="Arial" w:cs="Arial"/>
              </w:rPr>
              <w:t xml:space="preserve">Knowledge of </w:t>
            </w:r>
            <w:r w:rsidR="001A389D" w:rsidRPr="00C03E85">
              <w:rPr>
                <w:rFonts w:ascii="Arial" w:hAnsi="Arial" w:cs="Arial"/>
              </w:rPr>
              <w:t>GDPR and data practices</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DF5F1" w14:textId="3C52302F" w:rsidR="00E719C4" w:rsidRPr="00C03E85" w:rsidRDefault="00E719C4" w:rsidP="00ED564F">
            <w:pPr>
              <w:spacing w:line="240" w:lineRule="auto"/>
              <w:jc w:val="center"/>
              <w:rPr>
                <w:rFonts w:ascii="Arial" w:hAnsi="Arial" w:cs="Arial"/>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750E060" w14:textId="4248A9E3" w:rsidR="00E719C4" w:rsidRPr="00C03E85" w:rsidRDefault="00AC18C9" w:rsidP="00ED564F">
            <w:pPr>
              <w:spacing w:line="240" w:lineRule="auto"/>
              <w:jc w:val="center"/>
              <w:rPr>
                <w:rFonts w:ascii="Arial" w:hAnsi="Arial" w:cs="Arial"/>
              </w:rPr>
            </w:pPr>
            <w:r w:rsidRPr="00C03E85">
              <w:rPr>
                <w:rFonts w:ascii="Arial" w:hAnsi="Arial" w:cs="Arial"/>
              </w:rPr>
              <w:t>(D)</w:t>
            </w:r>
          </w:p>
        </w:tc>
      </w:tr>
    </w:tbl>
    <w:p w14:paraId="633DD565" w14:textId="77777777" w:rsidR="00E719C4" w:rsidRPr="00C03E85" w:rsidRDefault="00E719C4" w:rsidP="00ED564F">
      <w:pPr>
        <w:spacing w:line="240"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1276"/>
        <w:gridCol w:w="1383"/>
      </w:tblGrid>
      <w:tr w:rsidR="00E719C4" w:rsidRPr="00C03E85" w14:paraId="1DB58CD3" w14:textId="77777777" w:rsidTr="006E3CB2">
        <w:trPr>
          <w:trHeight w:val="263"/>
        </w:trPr>
        <w:tc>
          <w:tcPr>
            <w:tcW w:w="6062" w:type="dxa"/>
            <w:tcBorders>
              <w:top w:val="single" w:sz="4" w:space="0" w:color="auto"/>
              <w:left w:val="single" w:sz="4" w:space="0" w:color="auto"/>
              <w:bottom w:val="single" w:sz="4" w:space="0" w:color="auto"/>
              <w:right w:val="single" w:sz="4" w:space="0" w:color="auto"/>
            </w:tcBorders>
            <w:shd w:val="clear" w:color="auto" w:fill="E6E6E6"/>
          </w:tcPr>
          <w:p w14:paraId="56305CA1" w14:textId="77777777" w:rsidR="00E719C4" w:rsidRPr="00C03E85" w:rsidRDefault="00E719C4" w:rsidP="00ED564F">
            <w:pPr>
              <w:spacing w:line="240" w:lineRule="auto"/>
              <w:rPr>
                <w:rFonts w:ascii="Arial" w:hAnsi="Arial" w:cs="Arial"/>
                <w:b/>
              </w:rPr>
            </w:pPr>
            <w:r w:rsidRPr="00C03E85">
              <w:rPr>
                <w:rFonts w:ascii="Arial" w:hAnsi="Arial" w:cs="Arial"/>
                <w:b/>
              </w:rPr>
              <w:t>Competencies</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185E7DA2" w14:textId="77777777" w:rsidR="00E719C4" w:rsidRPr="00C03E85" w:rsidRDefault="00E719C4" w:rsidP="00ED564F">
            <w:pPr>
              <w:spacing w:line="240" w:lineRule="auto"/>
              <w:jc w:val="center"/>
              <w:rPr>
                <w:rFonts w:ascii="Arial" w:hAnsi="Arial" w:cs="Arial"/>
              </w:rPr>
            </w:pPr>
          </w:p>
        </w:tc>
        <w:tc>
          <w:tcPr>
            <w:tcW w:w="1383" w:type="dxa"/>
            <w:tcBorders>
              <w:top w:val="single" w:sz="4" w:space="0" w:color="auto"/>
              <w:left w:val="single" w:sz="4" w:space="0" w:color="auto"/>
              <w:bottom w:val="single" w:sz="4" w:space="0" w:color="auto"/>
              <w:right w:val="single" w:sz="4" w:space="0" w:color="auto"/>
            </w:tcBorders>
            <w:shd w:val="clear" w:color="auto" w:fill="E6E6E6"/>
          </w:tcPr>
          <w:p w14:paraId="7C066DF7" w14:textId="77777777" w:rsidR="00E719C4" w:rsidRPr="00C03E85" w:rsidRDefault="00E719C4" w:rsidP="00ED564F">
            <w:pPr>
              <w:spacing w:line="240" w:lineRule="auto"/>
              <w:jc w:val="center"/>
              <w:rPr>
                <w:rFonts w:ascii="Arial" w:hAnsi="Arial" w:cs="Arial"/>
              </w:rPr>
            </w:pPr>
          </w:p>
        </w:tc>
      </w:tr>
      <w:tr w:rsidR="00E719C4" w:rsidRPr="00C03E85" w14:paraId="6008B67C" w14:textId="77777777" w:rsidTr="006E3CB2">
        <w:trPr>
          <w:trHeight w:val="227"/>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58E84A4D" w14:textId="0F5F591B" w:rsidR="00E719C4" w:rsidRPr="00C03E85" w:rsidRDefault="00E719C4" w:rsidP="00ED564F">
            <w:pPr>
              <w:spacing w:line="240" w:lineRule="auto"/>
              <w:rPr>
                <w:rFonts w:ascii="Arial" w:hAnsi="Arial" w:cs="Arial"/>
              </w:rPr>
            </w:pPr>
            <w:r w:rsidRPr="00C03E85">
              <w:rPr>
                <w:rFonts w:ascii="Arial" w:hAnsi="Arial" w:cs="Arial"/>
              </w:rPr>
              <w:t>Excellent attention to detail, including proof reading skills</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774908" w14:textId="77777777" w:rsidR="00E719C4" w:rsidRPr="00C03E85" w:rsidRDefault="00E719C4" w:rsidP="00ED564F">
            <w:pPr>
              <w:suppressAutoHyphens/>
              <w:spacing w:line="240" w:lineRule="auto"/>
              <w:jc w:val="center"/>
              <w:rPr>
                <w:rFonts w:ascii="Arial" w:hAnsi="Arial" w:cs="Arial"/>
              </w:rPr>
            </w:pPr>
            <w:r w:rsidRPr="00C03E85">
              <w:rPr>
                <w:rFonts w:ascii="Arial" w:hAnsi="Arial" w:cs="Arial"/>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539A8AD" w14:textId="77777777" w:rsidR="00E719C4" w:rsidRPr="00C03E85" w:rsidRDefault="00E719C4" w:rsidP="00ED564F">
            <w:pPr>
              <w:spacing w:line="240" w:lineRule="auto"/>
              <w:jc w:val="center"/>
              <w:rPr>
                <w:rFonts w:ascii="Arial" w:hAnsi="Arial" w:cs="Arial"/>
              </w:rPr>
            </w:pPr>
          </w:p>
        </w:tc>
      </w:tr>
      <w:tr w:rsidR="00E719C4" w:rsidRPr="00C03E85" w14:paraId="63BE2033" w14:textId="77777777" w:rsidTr="006E3CB2">
        <w:trPr>
          <w:trHeight w:val="272"/>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494D9162" w14:textId="57EA0B97" w:rsidR="00E719C4" w:rsidRPr="00C03E85" w:rsidRDefault="00E719C4" w:rsidP="00ED564F">
            <w:pPr>
              <w:spacing w:line="240" w:lineRule="auto"/>
              <w:rPr>
                <w:rFonts w:ascii="Arial" w:hAnsi="Arial" w:cs="Arial"/>
              </w:rPr>
            </w:pPr>
            <w:r w:rsidRPr="00C03E85">
              <w:rPr>
                <w:rFonts w:ascii="Arial" w:hAnsi="Arial" w:cs="Arial"/>
              </w:rPr>
              <w:t>Excellent organisational skills with the ability to plan and manage a variety of projects and activities to tight deadlines</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CF2A61" w14:textId="77777777" w:rsidR="00E719C4" w:rsidRPr="00C03E85" w:rsidRDefault="00E719C4" w:rsidP="00ED564F">
            <w:pPr>
              <w:spacing w:line="240" w:lineRule="auto"/>
              <w:jc w:val="center"/>
              <w:rPr>
                <w:rFonts w:ascii="Arial" w:hAnsi="Arial" w:cs="Arial"/>
              </w:rPr>
            </w:pPr>
            <w:r w:rsidRPr="00C03E85">
              <w:rPr>
                <w:rFonts w:ascii="Arial" w:hAnsi="Arial" w:cs="Arial"/>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999938C" w14:textId="77777777" w:rsidR="00E719C4" w:rsidRPr="00C03E85" w:rsidRDefault="00E719C4" w:rsidP="00ED564F">
            <w:pPr>
              <w:spacing w:line="240" w:lineRule="auto"/>
              <w:jc w:val="center"/>
              <w:rPr>
                <w:rFonts w:ascii="Arial" w:hAnsi="Arial" w:cs="Arial"/>
              </w:rPr>
            </w:pPr>
          </w:p>
        </w:tc>
      </w:tr>
      <w:tr w:rsidR="00E719C4" w:rsidRPr="00C03E85" w14:paraId="2FF3506A" w14:textId="77777777" w:rsidTr="006E3CB2">
        <w:trPr>
          <w:trHeight w:val="272"/>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0FE6232A" w14:textId="48CB9531" w:rsidR="00E719C4" w:rsidRPr="00C03E85" w:rsidRDefault="00E719C4" w:rsidP="00ED564F">
            <w:pPr>
              <w:spacing w:line="240" w:lineRule="auto"/>
              <w:rPr>
                <w:rFonts w:ascii="Arial" w:hAnsi="Arial" w:cs="Arial"/>
              </w:rPr>
            </w:pPr>
            <w:r w:rsidRPr="00C03E85">
              <w:rPr>
                <w:rFonts w:ascii="Arial" w:hAnsi="Arial" w:cs="Arial"/>
              </w:rPr>
              <w:t>Good copy-writing skills and the ability to select appropriate imagery and manipulate according to campaign requirements</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DFC58C" w14:textId="77777777" w:rsidR="00E719C4" w:rsidRPr="00C03E85" w:rsidRDefault="00E719C4" w:rsidP="00ED564F">
            <w:pPr>
              <w:spacing w:line="240" w:lineRule="auto"/>
              <w:jc w:val="center"/>
              <w:rPr>
                <w:rFonts w:ascii="Arial" w:hAnsi="Arial" w:cs="Arial"/>
              </w:rPr>
            </w:pPr>
            <w:r w:rsidRPr="00C03E85">
              <w:rPr>
                <w:rFonts w:ascii="Arial" w:hAnsi="Arial" w:cs="Arial"/>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5AA43AE" w14:textId="77777777" w:rsidR="00E719C4" w:rsidRPr="00C03E85" w:rsidRDefault="00E719C4" w:rsidP="00ED564F">
            <w:pPr>
              <w:spacing w:line="240" w:lineRule="auto"/>
              <w:jc w:val="center"/>
              <w:rPr>
                <w:rFonts w:ascii="Arial" w:hAnsi="Arial" w:cs="Arial"/>
              </w:rPr>
            </w:pPr>
          </w:p>
        </w:tc>
      </w:tr>
      <w:tr w:rsidR="00E719C4" w:rsidRPr="00C03E85" w14:paraId="2C1AE832" w14:textId="77777777" w:rsidTr="006E3CB2">
        <w:trPr>
          <w:trHeight w:val="452"/>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2460C30F" w14:textId="452763E0" w:rsidR="00E719C4" w:rsidRPr="00C03E85" w:rsidRDefault="00E719C4" w:rsidP="00ED564F">
            <w:pPr>
              <w:spacing w:line="240" w:lineRule="auto"/>
              <w:rPr>
                <w:rFonts w:ascii="Arial" w:hAnsi="Arial" w:cs="Arial"/>
              </w:rPr>
            </w:pPr>
            <w:r w:rsidRPr="00C03E85">
              <w:rPr>
                <w:rFonts w:ascii="Arial" w:hAnsi="Arial" w:cs="Arial"/>
              </w:rPr>
              <w:t>Excellent numerical skills and ability to analyse campaign results</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27D40B" w14:textId="77777777" w:rsidR="00E719C4" w:rsidRPr="00C03E85" w:rsidRDefault="00040065" w:rsidP="00ED564F">
            <w:pPr>
              <w:spacing w:line="240" w:lineRule="auto"/>
              <w:jc w:val="center"/>
              <w:rPr>
                <w:rFonts w:ascii="Arial" w:hAnsi="Arial" w:cs="Arial"/>
              </w:rPr>
            </w:pPr>
            <w:r w:rsidRPr="00C03E85">
              <w:rPr>
                <w:rFonts w:ascii="Arial" w:hAnsi="Arial" w:cs="Arial"/>
              </w:rPr>
              <w: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5FE6950" w14:textId="77777777" w:rsidR="00E719C4" w:rsidRPr="00C03E85" w:rsidRDefault="00E719C4" w:rsidP="00ED564F">
            <w:pPr>
              <w:suppressAutoHyphens/>
              <w:spacing w:line="240" w:lineRule="auto"/>
              <w:jc w:val="center"/>
              <w:rPr>
                <w:rFonts w:ascii="Arial" w:hAnsi="Arial" w:cs="Arial"/>
              </w:rPr>
            </w:pPr>
          </w:p>
        </w:tc>
      </w:tr>
      <w:tr w:rsidR="00E719C4" w:rsidRPr="00C03E85" w14:paraId="46D8A53E" w14:textId="77777777" w:rsidTr="006E3CB2">
        <w:trPr>
          <w:trHeight w:val="204"/>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1F4AA09B" w14:textId="132F5182" w:rsidR="00E719C4" w:rsidRPr="00C03E85" w:rsidRDefault="00E719C4" w:rsidP="00ED564F">
            <w:pPr>
              <w:spacing w:line="240" w:lineRule="auto"/>
              <w:rPr>
                <w:rFonts w:ascii="Arial" w:hAnsi="Arial" w:cs="Arial"/>
              </w:rPr>
            </w:pPr>
            <w:r w:rsidRPr="00C03E85">
              <w:rPr>
                <w:rFonts w:ascii="Arial" w:hAnsi="Arial" w:cs="Arial"/>
              </w:rPr>
              <w:t>Highly innovative and creative thinker</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001701" w14:textId="77777777" w:rsidR="00E719C4" w:rsidRPr="00C03E85" w:rsidRDefault="00E719C4" w:rsidP="00ED564F">
            <w:pPr>
              <w:spacing w:line="240" w:lineRule="auto"/>
              <w:jc w:val="center"/>
              <w:rPr>
                <w:rFonts w:ascii="Arial" w:hAnsi="Arial" w:cs="Arial"/>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77F39C8" w14:textId="77777777" w:rsidR="00E719C4" w:rsidRPr="00C03E85" w:rsidRDefault="00E719C4" w:rsidP="00ED564F">
            <w:pPr>
              <w:spacing w:line="240" w:lineRule="auto"/>
              <w:jc w:val="center"/>
              <w:rPr>
                <w:rFonts w:ascii="Arial" w:hAnsi="Arial" w:cs="Arial"/>
              </w:rPr>
            </w:pPr>
            <w:r w:rsidRPr="00C03E85">
              <w:rPr>
                <w:rFonts w:ascii="Arial" w:hAnsi="Arial" w:cs="Arial"/>
              </w:rPr>
              <w:t>(D)</w:t>
            </w:r>
          </w:p>
        </w:tc>
      </w:tr>
      <w:tr w:rsidR="00E719C4" w:rsidRPr="00C03E85" w14:paraId="746D1242" w14:textId="77777777" w:rsidTr="006E3CB2">
        <w:trPr>
          <w:trHeight w:val="204"/>
        </w:trPr>
        <w:tc>
          <w:tcPr>
            <w:tcW w:w="6062" w:type="dxa"/>
            <w:tcBorders>
              <w:top w:val="single" w:sz="4" w:space="0" w:color="auto"/>
              <w:left w:val="single" w:sz="4" w:space="0" w:color="auto"/>
              <w:bottom w:val="single" w:sz="4" w:space="0" w:color="auto"/>
              <w:right w:val="single" w:sz="4" w:space="0" w:color="auto"/>
            </w:tcBorders>
            <w:shd w:val="clear" w:color="auto" w:fill="auto"/>
          </w:tcPr>
          <w:p w14:paraId="00481178" w14:textId="1956A67F" w:rsidR="00E719C4" w:rsidRPr="00C03E85" w:rsidRDefault="00E719C4" w:rsidP="00ED564F">
            <w:pPr>
              <w:spacing w:line="240" w:lineRule="auto"/>
              <w:rPr>
                <w:rFonts w:ascii="Arial" w:hAnsi="Arial" w:cs="Arial"/>
              </w:rPr>
            </w:pPr>
            <w:r w:rsidRPr="00C03E85">
              <w:rPr>
                <w:rFonts w:ascii="Arial" w:hAnsi="Arial" w:cs="Arial"/>
              </w:rPr>
              <w:t>Strong team worker and self-motivator</w:t>
            </w:r>
            <w:r w:rsidR="00D77B8E">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D2E92E" w14:textId="77777777" w:rsidR="00E719C4" w:rsidRPr="00C03E85" w:rsidRDefault="00E719C4" w:rsidP="00ED564F">
            <w:pPr>
              <w:spacing w:line="240" w:lineRule="auto"/>
              <w:jc w:val="center"/>
              <w:rPr>
                <w:rFonts w:ascii="Arial" w:hAnsi="Arial" w:cs="Arial"/>
                <w:color w:val="FF000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1487995" w14:textId="77777777" w:rsidR="00E719C4" w:rsidRPr="00C03E85" w:rsidRDefault="00E719C4" w:rsidP="00ED564F">
            <w:pPr>
              <w:spacing w:line="240" w:lineRule="auto"/>
              <w:jc w:val="center"/>
              <w:rPr>
                <w:rFonts w:ascii="Arial" w:hAnsi="Arial" w:cs="Arial"/>
              </w:rPr>
            </w:pPr>
            <w:r w:rsidRPr="00C03E85">
              <w:rPr>
                <w:rFonts w:ascii="Arial" w:hAnsi="Arial" w:cs="Arial"/>
              </w:rPr>
              <w:t>(D)</w:t>
            </w:r>
          </w:p>
        </w:tc>
      </w:tr>
    </w:tbl>
    <w:p w14:paraId="5E3937AE" w14:textId="03BEE535" w:rsidR="00E719C4" w:rsidRPr="00706D94" w:rsidRDefault="00706D94" w:rsidP="00E719C4">
      <w:pPr>
        <w:rPr>
          <w:rFonts w:ascii="Arial" w:hAnsi="Arial" w:cs="Arial"/>
        </w:rPr>
      </w:pPr>
      <w:r>
        <w:rPr>
          <w:rFonts w:ascii="Arial" w:hAnsi="Arial" w:cs="Arial"/>
          <w:b/>
          <w:bCs/>
        </w:rPr>
        <w:br/>
      </w:r>
      <w:r w:rsidR="00E719C4" w:rsidRPr="00706D94">
        <w:rPr>
          <w:rFonts w:ascii="Arial" w:hAnsi="Arial" w:cs="Arial"/>
          <w:b/>
          <w:bCs/>
        </w:rPr>
        <w:t xml:space="preserve">It should be noted that the job specification and remit may develop </w:t>
      </w:r>
      <w:r w:rsidR="00E719C4" w:rsidRPr="00706D94">
        <w:rPr>
          <w:rFonts w:ascii="Arial" w:hAnsi="Arial" w:cs="Arial"/>
          <w:b/>
          <w:bCs/>
        </w:rPr>
        <w:lastRenderedPageBreak/>
        <w:t xml:space="preserve">over time. </w:t>
      </w:r>
      <w:r w:rsidR="00923E93">
        <w:rPr>
          <w:rFonts w:ascii="Arial" w:hAnsi="Arial" w:cs="Arial"/>
          <w:b/>
          <w:bCs/>
        </w:rPr>
        <w:br/>
      </w:r>
      <w:r w:rsidR="00E719C4" w:rsidRPr="00706D94">
        <w:rPr>
          <w:rFonts w:ascii="Arial" w:hAnsi="Arial" w:cs="Arial"/>
          <w:b/>
          <w:bCs/>
        </w:rPr>
        <w:t>The applicant should be happy to adapt and take on new and different tasks.</w:t>
      </w:r>
    </w:p>
    <w:sectPr w:rsidR="00E719C4" w:rsidRPr="00706D94" w:rsidSect="00965C50">
      <w:footerReference w:type="default" r:id="rId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2FFE0" w14:textId="77777777" w:rsidR="00303ADD" w:rsidRDefault="00303ADD" w:rsidP="00733CF2">
      <w:pPr>
        <w:spacing w:after="0" w:line="240" w:lineRule="auto"/>
      </w:pPr>
      <w:r>
        <w:separator/>
      </w:r>
    </w:p>
  </w:endnote>
  <w:endnote w:type="continuationSeparator" w:id="0">
    <w:p w14:paraId="25C15B91" w14:textId="77777777" w:rsidR="00303ADD" w:rsidRDefault="00303ADD" w:rsidP="0073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EA7D" w14:textId="6E5810DE" w:rsidR="006E3CB2" w:rsidRDefault="006E3CB2" w:rsidP="00733CF2">
    <w:pPr>
      <w:pStyle w:val="Footer"/>
      <w:jc w:val="right"/>
    </w:pPr>
    <w:r>
      <w:t xml:space="preserve">Last updated: </w:t>
    </w:r>
    <w:r w:rsidR="00176D48">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B846" w14:textId="77777777" w:rsidR="00303ADD" w:rsidRDefault="00303ADD" w:rsidP="00733CF2">
      <w:pPr>
        <w:spacing w:after="0" w:line="240" w:lineRule="auto"/>
      </w:pPr>
      <w:r>
        <w:separator/>
      </w:r>
    </w:p>
  </w:footnote>
  <w:footnote w:type="continuationSeparator" w:id="0">
    <w:p w14:paraId="78769D37" w14:textId="77777777" w:rsidR="00303ADD" w:rsidRDefault="00303ADD" w:rsidP="00733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E5F"/>
    <w:multiLevelType w:val="hybridMultilevel"/>
    <w:tmpl w:val="BDDE5E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D3389"/>
    <w:multiLevelType w:val="hybridMultilevel"/>
    <w:tmpl w:val="2E72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B2DF6"/>
    <w:multiLevelType w:val="hybridMultilevel"/>
    <w:tmpl w:val="DB8C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346D1"/>
    <w:multiLevelType w:val="hybridMultilevel"/>
    <w:tmpl w:val="F312A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84674"/>
    <w:multiLevelType w:val="hybridMultilevel"/>
    <w:tmpl w:val="041AB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27B18"/>
    <w:multiLevelType w:val="hybridMultilevel"/>
    <w:tmpl w:val="785C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433A5"/>
    <w:multiLevelType w:val="hybridMultilevel"/>
    <w:tmpl w:val="16FE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A2DB7"/>
    <w:multiLevelType w:val="hybridMultilevel"/>
    <w:tmpl w:val="E37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35B9B"/>
    <w:multiLevelType w:val="hybridMultilevel"/>
    <w:tmpl w:val="544A222C"/>
    <w:lvl w:ilvl="0" w:tplc="0409000F">
      <w:start w:val="1"/>
      <w:numFmt w:val="decimal"/>
      <w:lvlText w:val="%1."/>
      <w:lvlJc w:val="left"/>
      <w:pPr>
        <w:tabs>
          <w:tab w:val="num" w:pos="786"/>
        </w:tabs>
        <w:ind w:left="786"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70FF2"/>
    <w:multiLevelType w:val="hybridMultilevel"/>
    <w:tmpl w:val="7012C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27F0D"/>
    <w:multiLevelType w:val="hybridMultilevel"/>
    <w:tmpl w:val="E564C47E"/>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734"/>
        </w:tabs>
        <w:ind w:left="1734" w:hanging="360"/>
      </w:pPr>
      <w:rPr>
        <w:rFonts w:ascii="Symbol" w:hAnsi="Symbol" w:hint="default"/>
      </w:r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1" w15:restartNumberingAfterBreak="0">
    <w:nsid w:val="36201DF1"/>
    <w:multiLevelType w:val="hybridMultilevel"/>
    <w:tmpl w:val="B868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42951"/>
    <w:multiLevelType w:val="hybridMultilevel"/>
    <w:tmpl w:val="68D6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81F38"/>
    <w:multiLevelType w:val="hybridMultilevel"/>
    <w:tmpl w:val="BAEA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51367"/>
    <w:multiLevelType w:val="hybridMultilevel"/>
    <w:tmpl w:val="10A4CF7E"/>
    <w:lvl w:ilvl="0" w:tplc="04090001">
      <w:start w:val="1"/>
      <w:numFmt w:val="bullet"/>
      <w:lvlText w:val=""/>
      <w:lvlJc w:val="left"/>
      <w:pPr>
        <w:tabs>
          <w:tab w:val="num" w:pos="720"/>
        </w:tabs>
        <w:ind w:left="720" w:hanging="360"/>
      </w:pPr>
      <w:rPr>
        <w:rFonts w:ascii="Symbol" w:hAnsi="Symbol" w:hint="default"/>
      </w:rPr>
    </w:lvl>
    <w:lvl w:ilvl="1" w:tplc="7868B6B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D37A06"/>
    <w:multiLevelType w:val="hybridMultilevel"/>
    <w:tmpl w:val="F708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B4BB4"/>
    <w:multiLevelType w:val="hybridMultilevel"/>
    <w:tmpl w:val="E4F2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2037B"/>
    <w:multiLevelType w:val="hybridMultilevel"/>
    <w:tmpl w:val="64B00E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C3E96"/>
    <w:multiLevelType w:val="hybridMultilevel"/>
    <w:tmpl w:val="5E660C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6D0312"/>
    <w:multiLevelType w:val="hybridMultilevel"/>
    <w:tmpl w:val="27565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055E3"/>
    <w:multiLevelType w:val="hybridMultilevel"/>
    <w:tmpl w:val="543A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D49BB"/>
    <w:multiLevelType w:val="hybridMultilevel"/>
    <w:tmpl w:val="BC48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714E0"/>
    <w:multiLevelType w:val="hybridMultilevel"/>
    <w:tmpl w:val="2E74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C19E5"/>
    <w:multiLevelType w:val="hybridMultilevel"/>
    <w:tmpl w:val="29CA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00676"/>
    <w:multiLevelType w:val="hybridMultilevel"/>
    <w:tmpl w:val="2582659C"/>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734"/>
        </w:tabs>
        <w:ind w:left="1734" w:hanging="360"/>
      </w:pPr>
      <w:rPr>
        <w:rFonts w:ascii="Symbol" w:hAnsi="Symbol" w:hint="default"/>
      </w:r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5" w15:restartNumberingAfterBreak="0">
    <w:nsid w:val="68303E44"/>
    <w:multiLevelType w:val="hybridMultilevel"/>
    <w:tmpl w:val="E5DC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151EA"/>
    <w:multiLevelType w:val="hybridMultilevel"/>
    <w:tmpl w:val="95B8249E"/>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734"/>
        </w:tabs>
        <w:ind w:left="1734" w:hanging="360"/>
      </w:pPr>
      <w:rPr>
        <w:rFonts w:ascii="Symbol" w:hAnsi="Symbol" w:hint="default"/>
      </w:r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7" w15:restartNumberingAfterBreak="0">
    <w:nsid w:val="75093D60"/>
    <w:multiLevelType w:val="hybridMultilevel"/>
    <w:tmpl w:val="9FBC8A02"/>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734"/>
        </w:tabs>
        <w:ind w:left="1734" w:hanging="360"/>
      </w:pPr>
      <w:rPr>
        <w:rFonts w:ascii="Symbol" w:hAnsi="Symbol" w:hint="default"/>
      </w:r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8" w15:restartNumberingAfterBreak="0">
    <w:nsid w:val="759A5D0C"/>
    <w:multiLevelType w:val="hybridMultilevel"/>
    <w:tmpl w:val="6FD6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3"/>
  </w:num>
  <w:num w:numId="5">
    <w:abstractNumId w:val="17"/>
  </w:num>
  <w:num w:numId="6">
    <w:abstractNumId w:val="15"/>
  </w:num>
  <w:num w:numId="7">
    <w:abstractNumId w:val="7"/>
  </w:num>
  <w:num w:numId="8">
    <w:abstractNumId w:val="22"/>
  </w:num>
  <w:num w:numId="9">
    <w:abstractNumId w:val="12"/>
  </w:num>
  <w:num w:numId="10">
    <w:abstractNumId w:val="23"/>
  </w:num>
  <w:num w:numId="11">
    <w:abstractNumId w:val="6"/>
  </w:num>
  <w:num w:numId="12">
    <w:abstractNumId w:val="21"/>
  </w:num>
  <w:num w:numId="13">
    <w:abstractNumId w:val="1"/>
  </w:num>
  <w:num w:numId="14">
    <w:abstractNumId w:val="11"/>
  </w:num>
  <w:num w:numId="15">
    <w:abstractNumId w:val="28"/>
  </w:num>
  <w:num w:numId="16">
    <w:abstractNumId w:val="20"/>
  </w:num>
  <w:num w:numId="17">
    <w:abstractNumId w:val="16"/>
  </w:num>
  <w:num w:numId="18">
    <w:abstractNumId w:val="14"/>
  </w:num>
  <w:num w:numId="19">
    <w:abstractNumId w:val="9"/>
  </w:num>
  <w:num w:numId="20">
    <w:abstractNumId w:val="4"/>
  </w:num>
  <w:num w:numId="21">
    <w:abstractNumId w:val="2"/>
  </w:num>
  <w:num w:numId="22">
    <w:abstractNumId w:val="19"/>
  </w:num>
  <w:num w:numId="23">
    <w:abstractNumId w:val="25"/>
  </w:num>
  <w:num w:numId="24">
    <w:abstractNumId w:val="8"/>
  </w:num>
  <w:num w:numId="25">
    <w:abstractNumId w:val="18"/>
  </w:num>
  <w:num w:numId="26">
    <w:abstractNumId w:val="24"/>
  </w:num>
  <w:num w:numId="27">
    <w:abstractNumId w:val="10"/>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89"/>
    <w:rsid w:val="000010F6"/>
    <w:rsid w:val="00006407"/>
    <w:rsid w:val="00016680"/>
    <w:rsid w:val="00027F49"/>
    <w:rsid w:val="0003571E"/>
    <w:rsid w:val="00040065"/>
    <w:rsid w:val="000426CC"/>
    <w:rsid w:val="000461FB"/>
    <w:rsid w:val="00050A3B"/>
    <w:rsid w:val="00061AA3"/>
    <w:rsid w:val="00077244"/>
    <w:rsid w:val="00087A1C"/>
    <w:rsid w:val="00096ABB"/>
    <w:rsid w:val="000A31FA"/>
    <w:rsid w:val="000C29E8"/>
    <w:rsid w:val="000E4CAD"/>
    <w:rsid w:val="000F508A"/>
    <w:rsid w:val="0011039C"/>
    <w:rsid w:val="001217CF"/>
    <w:rsid w:val="00126B77"/>
    <w:rsid w:val="001305F3"/>
    <w:rsid w:val="00133258"/>
    <w:rsid w:val="00152B6B"/>
    <w:rsid w:val="00175B7F"/>
    <w:rsid w:val="00176D48"/>
    <w:rsid w:val="001A389D"/>
    <w:rsid w:val="001C05D9"/>
    <w:rsid w:val="001C15E3"/>
    <w:rsid w:val="001E76ED"/>
    <w:rsid w:val="001F1847"/>
    <w:rsid w:val="001F5963"/>
    <w:rsid w:val="00210656"/>
    <w:rsid w:val="0023500F"/>
    <w:rsid w:val="002363FF"/>
    <w:rsid w:val="002465BC"/>
    <w:rsid w:val="002607F9"/>
    <w:rsid w:val="00274BFF"/>
    <w:rsid w:val="00280761"/>
    <w:rsid w:val="00296CFA"/>
    <w:rsid w:val="002B0989"/>
    <w:rsid w:val="002B6E94"/>
    <w:rsid w:val="002F581E"/>
    <w:rsid w:val="002F5BA8"/>
    <w:rsid w:val="00303ADD"/>
    <w:rsid w:val="00312503"/>
    <w:rsid w:val="00315D58"/>
    <w:rsid w:val="003548A3"/>
    <w:rsid w:val="00363602"/>
    <w:rsid w:val="003A48EE"/>
    <w:rsid w:val="003B4E1C"/>
    <w:rsid w:val="003D100B"/>
    <w:rsid w:val="003D7E5A"/>
    <w:rsid w:val="003E1C1D"/>
    <w:rsid w:val="003F0A76"/>
    <w:rsid w:val="004208FF"/>
    <w:rsid w:val="004234BA"/>
    <w:rsid w:val="00434EFC"/>
    <w:rsid w:val="00443A4C"/>
    <w:rsid w:val="004503A4"/>
    <w:rsid w:val="00461EA2"/>
    <w:rsid w:val="00465971"/>
    <w:rsid w:val="00475256"/>
    <w:rsid w:val="004831CF"/>
    <w:rsid w:val="004871B0"/>
    <w:rsid w:val="00487F89"/>
    <w:rsid w:val="004B3FC2"/>
    <w:rsid w:val="004B5919"/>
    <w:rsid w:val="004C03F6"/>
    <w:rsid w:val="00502BB2"/>
    <w:rsid w:val="00510031"/>
    <w:rsid w:val="0051625C"/>
    <w:rsid w:val="00517BB9"/>
    <w:rsid w:val="00525AF7"/>
    <w:rsid w:val="0053708E"/>
    <w:rsid w:val="00564BEE"/>
    <w:rsid w:val="005672F1"/>
    <w:rsid w:val="00570F98"/>
    <w:rsid w:val="00574E41"/>
    <w:rsid w:val="00585904"/>
    <w:rsid w:val="00586527"/>
    <w:rsid w:val="0059444E"/>
    <w:rsid w:val="005A12CD"/>
    <w:rsid w:val="005A2F97"/>
    <w:rsid w:val="005A3D73"/>
    <w:rsid w:val="005E084A"/>
    <w:rsid w:val="005F283B"/>
    <w:rsid w:val="0060040C"/>
    <w:rsid w:val="006067B9"/>
    <w:rsid w:val="006170FD"/>
    <w:rsid w:val="00623C9A"/>
    <w:rsid w:val="0062644C"/>
    <w:rsid w:val="00627DAA"/>
    <w:rsid w:val="00636649"/>
    <w:rsid w:val="006447D2"/>
    <w:rsid w:val="00657B61"/>
    <w:rsid w:val="00664087"/>
    <w:rsid w:val="00664DF3"/>
    <w:rsid w:val="00673B88"/>
    <w:rsid w:val="006C3BBD"/>
    <w:rsid w:val="006D77D5"/>
    <w:rsid w:val="006E1604"/>
    <w:rsid w:val="006E3CB2"/>
    <w:rsid w:val="006E414D"/>
    <w:rsid w:val="006E7455"/>
    <w:rsid w:val="006F40C3"/>
    <w:rsid w:val="00700A4A"/>
    <w:rsid w:val="00706D94"/>
    <w:rsid w:val="007116BA"/>
    <w:rsid w:val="007151E0"/>
    <w:rsid w:val="00733CF2"/>
    <w:rsid w:val="00740C9B"/>
    <w:rsid w:val="00743F77"/>
    <w:rsid w:val="00745080"/>
    <w:rsid w:val="0075428D"/>
    <w:rsid w:val="007736A5"/>
    <w:rsid w:val="007960D2"/>
    <w:rsid w:val="007A581C"/>
    <w:rsid w:val="007B3B2E"/>
    <w:rsid w:val="007B7E58"/>
    <w:rsid w:val="007D44D4"/>
    <w:rsid w:val="007E0A9E"/>
    <w:rsid w:val="007F331A"/>
    <w:rsid w:val="008020AC"/>
    <w:rsid w:val="00813A4A"/>
    <w:rsid w:val="00815B65"/>
    <w:rsid w:val="00862EC1"/>
    <w:rsid w:val="00874A8B"/>
    <w:rsid w:val="0088694E"/>
    <w:rsid w:val="008967F2"/>
    <w:rsid w:val="008A4535"/>
    <w:rsid w:val="008B1076"/>
    <w:rsid w:val="008B41BE"/>
    <w:rsid w:val="008B5A13"/>
    <w:rsid w:val="008D1439"/>
    <w:rsid w:val="008E203B"/>
    <w:rsid w:val="008E393A"/>
    <w:rsid w:val="008E6665"/>
    <w:rsid w:val="008F0B9F"/>
    <w:rsid w:val="008F1B56"/>
    <w:rsid w:val="008F6E13"/>
    <w:rsid w:val="009008A8"/>
    <w:rsid w:val="0090403A"/>
    <w:rsid w:val="00905570"/>
    <w:rsid w:val="00910C8F"/>
    <w:rsid w:val="00923E93"/>
    <w:rsid w:val="00925D01"/>
    <w:rsid w:val="00952597"/>
    <w:rsid w:val="009538CA"/>
    <w:rsid w:val="00956A77"/>
    <w:rsid w:val="00964929"/>
    <w:rsid w:val="00965C50"/>
    <w:rsid w:val="00994025"/>
    <w:rsid w:val="00997097"/>
    <w:rsid w:val="009A34ED"/>
    <w:rsid w:val="009B691B"/>
    <w:rsid w:val="009D5E7A"/>
    <w:rsid w:val="009E1503"/>
    <w:rsid w:val="009E68D6"/>
    <w:rsid w:val="009F280D"/>
    <w:rsid w:val="00A072A2"/>
    <w:rsid w:val="00A12044"/>
    <w:rsid w:val="00A220FD"/>
    <w:rsid w:val="00A2532C"/>
    <w:rsid w:val="00A373C1"/>
    <w:rsid w:val="00A45407"/>
    <w:rsid w:val="00A5461C"/>
    <w:rsid w:val="00A611D2"/>
    <w:rsid w:val="00A71B39"/>
    <w:rsid w:val="00A8133F"/>
    <w:rsid w:val="00A81CB4"/>
    <w:rsid w:val="00A91806"/>
    <w:rsid w:val="00AA5917"/>
    <w:rsid w:val="00AA622D"/>
    <w:rsid w:val="00AB6FDC"/>
    <w:rsid w:val="00AC18C9"/>
    <w:rsid w:val="00AC64FA"/>
    <w:rsid w:val="00AD1B50"/>
    <w:rsid w:val="00AE31ED"/>
    <w:rsid w:val="00AE59F4"/>
    <w:rsid w:val="00AE6B7E"/>
    <w:rsid w:val="00B01DFA"/>
    <w:rsid w:val="00B020E1"/>
    <w:rsid w:val="00B051B8"/>
    <w:rsid w:val="00B30A1A"/>
    <w:rsid w:val="00B453AD"/>
    <w:rsid w:val="00B6045F"/>
    <w:rsid w:val="00B9144C"/>
    <w:rsid w:val="00BA3468"/>
    <w:rsid w:val="00BA73C0"/>
    <w:rsid w:val="00BB19D4"/>
    <w:rsid w:val="00C03E85"/>
    <w:rsid w:val="00C11335"/>
    <w:rsid w:val="00C42195"/>
    <w:rsid w:val="00C55924"/>
    <w:rsid w:val="00C81177"/>
    <w:rsid w:val="00C963C6"/>
    <w:rsid w:val="00CA25CA"/>
    <w:rsid w:val="00CC24F8"/>
    <w:rsid w:val="00CC26CD"/>
    <w:rsid w:val="00CC3449"/>
    <w:rsid w:val="00CC7E13"/>
    <w:rsid w:val="00CE454A"/>
    <w:rsid w:val="00CF64FD"/>
    <w:rsid w:val="00CF786A"/>
    <w:rsid w:val="00D3176B"/>
    <w:rsid w:val="00D336DE"/>
    <w:rsid w:val="00D359C6"/>
    <w:rsid w:val="00D36FDA"/>
    <w:rsid w:val="00D452CA"/>
    <w:rsid w:val="00D77B8E"/>
    <w:rsid w:val="00D87233"/>
    <w:rsid w:val="00D97934"/>
    <w:rsid w:val="00DA2D4D"/>
    <w:rsid w:val="00DB636D"/>
    <w:rsid w:val="00DC5F19"/>
    <w:rsid w:val="00DD3002"/>
    <w:rsid w:val="00DD4AEA"/>
    <w:rsid w:val="00DD7D03"/>
    <w:rsid w:val="00DE03B1"/>
    <w:rsid w:val="00DE1E98"/>
    <w:rsid w:val="00DE4164"/>
    <w:rsid w:val="00DF13C7"/>
    <w:rsid w:val="00E033A1"/>
    <w:rsid w:val="00E1262B"/>
    <w:rsid w:val="00E2076E"/>
    <w:rsid w:val="00E41285"/>
    <w:rsid w:val="00E57D43"/>
    <w:rsid w:val="00E61011"/>
    <w:rsid w:val="00E719C4"/>
    <w:rsid w:val="00E721C5"/>
    <w:rsid w:val="00E804A2"/>
    <w:rsid w:val="00E86816"/>
    <w:rsid w:val="00EA1BB5"/>
    <w:rsid w:val="00EA45A1"/>
    <w:rsid w:val="00EB5C93"/>
    <w:rsid w:val="00EB7225"/>
    <w:rsid w:val="00EC4031"/>
    <w:rsid w:val="00EC5DBC"/>
    <w:rsid w:val="00ED12D1"/>
    <w:rsid w:val="00ED564F"/>
    <w:rsid w:val="00EF4966"/>
    <w:rsid w:val="00F21618"/>
    <w:rsid w:val="00F27914"/>
    <w:rsid w:val="00F4172F"/>
    <w:rsid w:val="00F441B9"/>
    <w:rsid w:val="00F57D7B"/>
    <w:rsid w:val="00F67166"/>
    <w:rsid w:val="00F727EF"/>
    <w:rsid w:val="00F72D4D"/>
    <w:rsid w:val="00F83579"/>
    <w:rsid w:val="00FB3AF4"/>
    <w:rsid w:val="00FC036C"/>
    <w:rsid w:val="00FC4A2C"/>
    <w:rsid w:val="00FD09C5"/>
    <w:rsid w:val="00FE59BE"/>
    <w:rsid w:val="00FF06A0"/>
    <w:rsid w:val="00FF416F"/>
    <w:rsid w:val="00FF7512"/>
    <w:rsid w:val="00F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00EB"/>
  <w15:docId w15:val="{E5568136-BDB4-4740-A4A9-415CB667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89"/>
    <w:rPr>
      <w:rFonts w:ascii="Tahoma" w:hAnsi="Tahoma" w:cs="Tahoma"/>
      <w:sz w:val="16"/>
      <w:szCs w:val="16"/>
    </w:rPr>
  </w:style>
  <w:style w:type="paragraph" w:styleId="ListParagraph">
    <w:name w:val="List Paragraph"/>
    <w:basedOn w:val="Normal"/>
    <w:uiPriority w:val="34"/>
    <w:qFormat/>
    <w:rsid w:val="00050A3B"/>
    <w:pPr>
      <w:ind w:left="720"/>
      <w:contextualSpacing/>
    </w:pPr>
  </w:style>
  <w:style w:type="paragraph" w:styleId="NoSpacing">
    <w:name w:val="No Spacing"/>
    <w:uiPriority w:val="1"/>
    <w:qFormat/>
    <w:rsid w:val="0059444E"/>
    <w:pPr>
      <w:spacing w:after="0" w:line="240" w:lineRule="auto"/>
    </w:pPr>
    <w:rPr>
      <w:rFonts w:ascii="Calibri" w:eastAsia="Calibri" w:hAnsi="Calibri" w:cs="Times New Roman"/>
    </w:rPr>
  </w:style>
  <w:style w:type="character" w:styleId="CommentReference">
    <w:name w:val="annotation reference"/>
    <w:basedOn w:val="DefaultParagraphFont"/>
    <w:rsid w:val="0059444E"/>
    <w:rPr>
      <w:sz w:val="16"/>
      <w:szCs w:val="16"/>
    </w:rPr>
  </w:style>
  <w:style w:type="paragraph" w:styleId="CommentText">
    <w:name w:val="annotation text"/>
    <w:basedOn w:val="Normal"/>
    <w:link w:val="CommentTextChar"/>
    <w:rsid w:val="0059444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9444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F331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331A"/>
    <w:rPr>
      <w:rFonts w:ascii="Arial" w:eastAsia="Times New Roman" w:hAnsi="Arial" w:cs="Times New Roman"/>
      <w:b/>
      <w:bCs/>
      <w:sz w:val="20"/>
      <w:szCs w:val="20"/>
    </w:rPr>
  </w:style>
  <w:style w:type="paragraph" w:styleId="NormalWeb">
    <w:name w:val="Normal (Web)"/>
    <w:basedOn w:val="Normal"/>
    <w:rsid w:val="00E719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E719C4"/>
    <w:rPr>
      <w:color w:val="0000FF"/>
      <w:u w:val="single"/>
    </w:rPr>
  </w:style>
  <w:style w:type="paragraph" w:styleId="Header">
    <w:name w:val="header"/>
    <w:basedOn w:val="Normal"/>
    <w:link w:val="HeaderChar"/>
    <w:uiPriority w:val="99"/>
    <w:unhideWhenUsed/>
    <w:rsid w:val="00733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F2"/>
  </w:style>
  <w:style w:type="paragraph" w:styleId="Footer">
    <w:name w:val="footer"/>
    <w:basedOn w:val="Normal"/>
    <w:link w:val="FooterChar"/>
    <w:uiPriority w:val="99"/>
    <w:unhideWhenUsed/>
    <w:rsid w:val="00733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13E2-B59F-4824-963E-9407920D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SPANA</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SPANA</dc:creator>
  <cp:lastModifiedBy>Francesca Smith</cp:lastModifiedBy>
  <cp:revision>2</cp:revision>
  <cp:lastPrinted>2014-07-04T13:01:00Z</cp:lastPrinted>
  <dcterms:created xsi:type="dcterms:W3CDTF">2020-02-24T12:48:00Z</dcterms:created>
  <dcterms:modified xsi:type="dcterms:W3CDTF">2020-02-24T12:48:00Z</dcterms:modified>
</cp:coreProperties>
</file>